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210" w:rsidRPr="00355D38" w:rsidRDefault="00E00A15" w:rsidP="00FC2324">
      <w:pPr>
        <w:spacing w:after="0" w:line="240" w:lineRule="auto"/>
        <w:jc w:val="center"/>
        <w:rPr>
          <w:rFonts w:ascii="Times New Roman" w:hAnsi="Times New Roman" w:cs="Times New Roman"/>
          <w:b/>
          <w:sz w:val="28"/>
        </w:rPr>
      </w:pPr>
      <w:r>
        <w:rPr>
          <w:rFonts w:ascii="Times New Roman" w:hAnsi="Times New Roman" w:cs="Times New Roman"/>
          <w:b/>
          <w:sz w:val="26"/>
          <w:szCs w:val="20"/>
        </w:rPr>
        <w:t xml:space="preserve">STRATEGI </w:t>
      </w:r>
      <w:r w:rsidR="000764CE">
        <w:rPr>
          <w:rFonts w:ascii="Times New Roman" w:hAnsi="Times New Roman" w:cs="Times New Roman"/>
          <w:b/>
          <w:sz w:val="24"/>
          <w:szCs w:val="24"/>
        </w:rPr>
        <w:t>PENINGKAT</w:t>
      </w:r>
      <w:r w:rsidRPr="00843D42">
        <w:rPr>
          <w:rFonts w:ascii="Times New Roman" w:hAnsi="Times New Roman" w:cs="Times New Roman"/>
          <w:b/>
          <w:sz w:val="24"/>
          <w:szCs w:val="24"/>
        </w:rPr>
        <w:t>AN KINERJA</w:t>
      </w:r>
      <w:r>
        <w:rPr>
          <w:rFonts w:ascii="Times New Roman" w:hAnsi="Times New Roman" w:cs="Times New Roman"/>
          <w:b/>
          <w:sz w:val="24"/>
          <w:szCs w:val="24"/>
        </w:rPr>
        <w:t xml:space="preserve"> GURU</w:t>
      </w:r>
      <w:r w:rsidR="000F65DB">
        <w:rPr>
          <w:rFonts w:ascii="Times New Roman" w:hAnsi="Times New Roman" w:cs="Times New Roman"/>
          <w:b/>
          <w:sz w:val="24"/>
          <w:szCs w:val="24"/>
        </w:rPr>
        <w:t xml:space="preserve"> </w:t>
      </w:r>
    </w:p>
    <w:p w:rsidR="004D42F6" w:rsidRPr="00355D38" w:rsidRDefault="004D42F6" w:rsidP="00FC2324">
      <w:pPr>
        <w:spacing w:after="0" w:line="240" w:lineRule="auto"/>
        <w:jc w:val="center"/>
        <w:rPr>
          <w:rFonts w:ascii="Times New Roman" w:hAnsi="Times New Roman" w:cs="Times New Roman"/>
          <w:bCs/>
          <w:sz w:val="28"/>
        </w:rPr>
      </w:pPr>
    </w:p>
    <w:p w:rsidR="002A17D8" w:rsidRPr="00355D38" w:rsidRDefault="002A17D8" w:rsidP="00FC2324">
      <w:pPr>
        <w:spacing w:after="0" w:line="240" w:lineRule="auto"/>
        <w:jc w:val="center"/>
        <w:rPr>
          <w:rFonts w:ascii="Times New Roman" w:hAnsi="Times New Roman" w:cs="Times New Roman"/>
          <w:b/>
          <w:sz w:val="24"/>
          <w:szCs w:val="24"/>
        </w:rPr>
      </w:pPr>
      <w:r w:rsidRPr="00355D38">
        <w:rPr>
          <w:rFonts w:ascii="Times New Roman" w:hAnsi="Times New Roman" w:cs="Times New Roman"/>
          <w:b/>
          <w:sz w:val="24"/>
          <w:szCs w:val="24"/>
        </w:rPr>
        <w:t>Mohamad Muspawi</w:t>
      </w:r>
    </w:p>
    <w:p w:rsidR="004D42F6" w:rsidRPr="00355D38" w:rsidRDefault="004D42F6" w:rsidP="00FC2324">
      <w:pPr>
        <w:spacing w:after="0" w:line="240" w:lineRule="auto"/>
        <w:jc w:val="center"/>
        <w:rPr>
          <w:rFonts w:ascii="Times New Roman" w:hAnsi="Times New Roman" w:cs="Times New Roman"/>
          <w:bCs/>
          <w:sz w:val="24"/>
          <w:szCs w:val="24"/>
        </w:rPr>
      </w:pPr>
      <w:r w:rsidRPr="00355D38">
        <w:rPr>
          <w:rFonts w:ascii="Times New Roman" w:hAnsi="Times New Roman" w:cs="Times New Roman"/>
          <w:bCs/>
          <w:sz w:val="24"/>
          <w:szCs w:val="24"/>
        </w:rPr>
        <w:t>Prodi Administrasi Pendidikan FKIP Universitas Jambi</w:t>
      </w:r>
    </w:p>
    <w:p w:rsidR="004D42F6" w:rsidRPr="00355D38" w:rsidRDefault="004D42F6" w:rsidP="00FC2324">
      <w:pPr>
        <w:spacing w:after="0" w:line="240" w:lineRule="auto"/>
        <w:jc w:val="center"/>
        <w:rPr>
          <w:rFonts w:ascii="Times New Roman" w:hAnsi="Times New Roman" w:cs="Times New Roman"/>
          <w:bCs/>
          <w:sz w:val="24"/>
          <w:szCs w:val="24"/>
        </w:rPr>
      </w:pPr>
      <w:r w:rsidRPr="00355D38">
        <w:rPr>
          <w:rFonts w:ascii="Times New Roman" w:hAnsi="Times New Roman" w:cs="Times New Roman"/>
          <w:bCs/>
          <w:sz w:val="24"/>
          <w:szCs w:val="24"/>
        </w:rPr>
        <w:t xml:space="preserve">Email: </w:t>
      </w:r>
      <w:hyperlink r:id="rId8" w:history="1">
        <w:r w:rsidRPr="00355D38">
          <w:rPr>
            <w:rStyle w:val="Hyperlink"/>
            <w:rFonts w:ascii="Times New Roman" w:hAnsi="Times New Roman" w:cs="Times New Roman"/>
            <w:bCs/>
            <w:sz w:val="24"/>
            <w:szCs w:val="24"/>
          </w:rPr>
          <w:t>muspawi01@gmail.com</w:t>
        </w:r>
      </w:hyperlink>
    </w:p>
    <w:p w:rsidR="004D42F6" w:rsidRPr="00355D38" w:rsidRDefault="004D42F6" w:rsidP="00FC2324">
      <w:pPr>
        <w:spacing w:after="0" w:line="240" w:lineRule="auto"/>
        <w:jc w:val="center"/>
        <w:rPr>
          <w:rFonts w:ascii="Times New Roman" w:hAnsi="Times New Roman" w:cs="Times New Roman"/>
          <w:bCs/>
          <w:sz w:val="24"/>
          <w:szCs w:val="24"/>
        </w:rPr>
      </w:pPr>
    </w:p>
    <w:p w:rsidR="004D42F6" w:rsidRPr="00355D38" w:rsidRDefault="004D42F6" w:rsidP="00FC2324">
      <w:pPr>
        <w:spacing w:after="0" w:line="240" w:lineRule="auto"/>
        <w:jc w:val="center"/>
        <w:rPr>
          <w:rFonts w:ascii="Times New Roman" w:hAnsi="Times New Roman" w:cs="Times New Roman"/>
          <w:bCs/>
          <w:sz w:val="24"/>
          <w:szCs w:val="24"/>
        </w:rPr>
      </w:pPr>
    </w:p>
    <w:p w:rsidR="004D42F6" w:rsidRPr="00355D38" w:rsidRDefault="004D42F6" w:rsidP="00FC2324">
      <w:pPr>
        <w:spacing w:after="0" w:line="240" w:lineRule="auto"/>
        <w:jc w:val="center"/>
        <w:rPr>
          <w:rFonts w:ascii="Times New Roman" w:hAnsi="Times New Roman" w:cs="Times New Roman"/>
          <w:bCs/>
          <w:sz w:val="24"/>
          <w:szCs w:val="24"/>
        </w:rPr>
      </w:pPr>
      <w:r w:rsidRPr="00355D38">
        <w:rPr>
          <w:rFonts w:ascii="Times New Roman" w:hAnsi="Times New Roman" w:cs="Times New Roman"/>
          <w:bCs/>
          <w:sz w:val="24"/>
          <w:szCs w:val="24"/>
        </w:rPr>
        <w:t>Abstrak</w:t>
      </w:r>
    </w:p>
    <w:p w:rsidR="00B561CA" w:rsidRPr="00355D38" w:rsidRDefault="00B561CA" w:rsidP="00FC2324">
      <w:pPr>
        <w:spacing w:after="0" w:line="240" w:lineRule="auto"/>
        <w:jc w:val="center"/>
        <w:rPr>
          <w:rFonts w:ascii="Times New Roman" w:hAnsi="Times New Roman" w:cs="Times New Roman"/>
          <w:bCs/>
          <w:sz w:val="24"/>
          <w:szCs w:val="24"/>
        </w:rPr>
      </w:pPr>
    </w:p>
    <w:p w:rsidR="00DB6AF8" w:rsidRPr="005A5672" w:rsidRDefault="005A5672" w:rsidP="004C61B4">
      <w:pPr>
        <w:pStyle w:val="ListParagraph"/>
        <w:spacing w:after="0" w:line="240" w:lineRule="auto"/>
        <w:ind w:left="0"/>
        <w:jc w:val="both"/>
        <w:rPr>
          <w:rFonts w:ascii="Times New Roman" w:hAnsi="Times New Roman" w:cs="Times New Roman"/>
          <w:sz w:val="24"/>
          <w:szCs w:val="24"/>
        </w:rPr>
      </w:pPr>
      <w:r w:rsidRPr="005A5672">
        <w:rPr>
          <w:rFonts w:ascii="Times New Roman" w:hAnsi="Times New Roman" w:cs="Times New Roman"/>
          <w:sz w:val="24"/>
          <w:szCs w:val="24"/>
          <w:lang w:val="id-ID"/>
        </w:rPr>
        <w:t xml:space="preserve">Kinerja </w:t>
      </w:r>
      <w:r w:rsidR="009306FE" w:rsidRPr="005A5672">
        <w:rPr>
          <w:rFonts w:ascii="Times New Roman" w:hAnsi="Times New Roman" w:cs="Times New Roman"/>
          <w:sz w:val="24"/>
          <w:szCs w:val="24"/>
          <w:lang w:val="id-ID"/>
        </w:rPr>
        <w:t xml:space="preserve">guru adalah </w:t>
      </w:r>
      <w:r w:rsidR="00A17E20" w:rsidRPr="009E1F87">
        <w:rPr>
          <w:rFonts w:ascii="Times New Roman" w:hAnsi="Times New Roman" w:cs="Times New Roman"/>
          <w:sz w:val="24"/>
          <w:szCs w:val="24"/>
          <w:lang w:val="id-ID"/>
        </w:rPr>
        <w:t xml:space="preserve">suatu </w:t>
      </w:r>
      <w:r w:rsidR="00A17E20">
        <w:rPr>
          <w:rFonts w:ascii="Times New Roman" w:hAnsi="Times New Roman" w:cs="Times New Roman"/>
          <w:sz w:val="24"/>
          <w:szCs w:val="24"/>
          <w:lang w:val="id-ID"/>
        </w:rPr>
        <w:t>kondisi yang men</w:t>
      </w:r>
      <w:r w:rsidR="00A17E20" w:rsidRPr="0013383C">
        <w:rPr>
          <w:rFonts w:ascii="Times New Roman" w:hAnsi="Times New Roman" w:cs="Times New Roman"/>
          <w:sz w:val="24"/>
          <w:szCs w:val="24"/>
          <w:lang w:val="id-ID"/>
        </w:rPr>
        <w:t>unjukkan</w:t>
      </w:r>
      <w:r w:rsidR="00A17E20" w:rsidRPr="009E1F87">
        <w:rPr>
          <w:rFonts w:ascii="Times New Roman" w:hAnsi="Times New Roman" w:cs="Times New Roman"/>
          <w:sz w:val="24"/>
          <w:szCs w:val="24"/>
          <w:lang w:val="id-ID"/>
        </w:rPr>
        <w:t xml:space="preserve"> </w:t>
      </w:r>
      <w:r w:rsidR="00A17E20" w:rsidRPr="009E1F87">
        <w:rPr>
          <w:rFonts w:ascii="Times New Roman" w:hAnsi="Times New Roman" w:cs="Times New Roman"/>
          <w:sz w:val="24"/>
          <w:szCs w:val="24"/>
          <w:lang w:val="id-ID" w:eastAsia="id-ID"/>
        </w:rPr>
        <w:t>kemampuan guru</w:t>
      </w:r>
      <w:r w:rsidR="009306FE" w:rsidRPr="005A5672">
        <w:rPr>
          <w:rFonts w:ascii="Times New Roman" w:hAnsi="Times New Roman" w:cs="Times New Roman"/>
          <w:sz w:val="24"/>
          <w:szCs w:val="24"/>
          <w:lang w:val="id-ID"/>
        </w:rPr>
        <w:t xml:space="preserve"> dalam menjalankan tugas dan tanggungjawabnya di sekolah selama melakukan aktivitas pembelajaran dan dapat memberikan </w:t>
      </w:r>
      <w:r w:rsidR="009306FE" w:rsidRPr="005A5672">
        <w:rPr>
          <w:rFonts w:ascii="Times New Roman" w:hAnsi="Times New Roman" w:cs="Times New Roman"/>
          <w:sz w:val="24"/>
          <w:szCs w:val="24"/>
          <w:lang w:val="id-ID" w:eastAsia="id-ID"/>
        </w:rPr>
        <w:t xml:space="preserve">dorongan serta </w:t>
      </w:r>
      <w:r w:rsidR="009306FE" w:rsidRPr="005A5672">
        <w:rPr>
          <w:rFonts w:ascii="Times New Roman" w:hAnsi="Times New Roman" w:cs="Times New Roman"/>
          <w:sz w:val="24"/>
          <w:szCs w:val="24"/>
          <w:lang w:val="id-ID"/>
        </w:rPr>
        <w:t>pengaruh kepada peserta didik</w:t>
      </w:r>
      <w:r w:rsidR="007965F9">
        <w:rPr>
          <w:rFonts w:ascii="Times New Roman" w:hAnsi="Times New Roman" w:cs="Times New Roman"/>
          <w:sz w:val="24"/>
          <w:szCs w:val="24"/>
        </w:rPr>
        <w:t xml:space="preserve"> </w:t>
      </w:r>
      <w:r w:rsidR="009306FE" w:rsidRPr="005A5672">
        <w:rPr>
          <w:rFonts w:ascii="Times New Roman" w:hAnsi="Times New Roman" w:cs="Times New Roman"/>
          <w:sz w:val="24"/>
          <w:szCs w:val="24"/>
          <w:lang w:val="id-ID"/>
        </w:rPr>
        <w:t>agar tujuan pembelajaran dapat tercapai dan berjalan dengan baik  serta sesuai dengan yang diharapkan</w:t>
      </w:r>
      <w:r w:rsidR="007965F9">
        <w:rPr>
          <w:rFonts w:ascii="Times New Roman" w:hAnsi="Times New Roman" w:cs="Times New Roman"/>
          <w:sz w:val="24"/>
          <w:szCs w:val="24"/>
        </w:rPr>
        <w:t>,</w:t>
      </w:r>
      <w:r w:rsidR="009306FE" w:rsidRPr="005A5672">
        <w:rPr>
          <w:rFonts w:ascii="Times New Roman" w:hAnsi="Times New Roman" w:cs="Times New Roman"/>
          <w:sz w:val="24"/>
          <w:szCs w:val="24"/>
          <w:lang w:val="id-ID"/>
        </w:rPr>
        <w:t xml:space="preserve"> yang ditunjukkan dalam penampilan, perbuatan, dan prestasi kerjanya</w:t>
      </w:r>
      <w:r w:rsidR="00DA3FDC" w:rsidRPr="005A5672">
        <w:rPr>
          <w:rFonts w:ascii="Times New Roman" w:hAnsi="Times New Roman" w:cs="Times New Roman"/>
          <w:sz w:val="24"/>
          <w:szCs w:val="24"/>
        </w:rPr>
        <w:t>.</w:t>
      </w:r>
      <w:r w:rsidR="004A5501" w:rsidRPr="005A5672">
        <w:rPr>
          <w:rFonts w:ascii="Times New Roman" w:hAnsi="Times New Roman" w:cs="Times New Roman"/>
          <w:sz w:val="24"/>
          <w:szCs w:val="24"/>
        </w:rPr>
        <w:t xml:space="preserve"> Kinerja guru ditentukan oleh empat faktor yaitu: (1) lingkungan; (2) karakteristik individu; (3) karakteristik organisasi; dan (4) karakteristik pekerjaan. Beberapa </w:t>
      </w:r>
      <w:r w:rsidR="004C61B4" w:rsidRPr="00C64614">
        <w:rPr>
          <w:rFonts w:ascii="Times New Roman" w:hAnsi="Times New Roman" w:cs="Times New Roman"/>
          <w:sz w:val="24"/>
          <w:szCs w:val="24"/>
          <w:lang w:val="id-ID"/>
        </w:rPr>
        <w:t>Upaya yang dapat dilakukan kepala</w:t>
      </w:r>
      <w:r w:rsidR="004C61B4" w:rsidRPr="009E1F87">
        <w:rPr>
          <w:rFonts w:ascii="Times New Roman" w:hAnsi="Times New Roman" w:cs="Times New Roman"/>
          <w:sz w:val="24"/>
          <w:szCs w:val="24"/>
          <w:lang w:val="id-ID"/>
        </w:rPr>
        <w:t xml:space="preserve"> </w:t>
      </w:r>
      <w:r w:rsidR="004C61B4" w:rsidRPr="00C64614">
        <w:rPr>
          <w:rFonts w:ascii="Times New Roman" w:hAnsi="Times New Roman" w:cs="Times New Roman"/>
          <w:sz w:val="24"/>
          <w:szCs w:val="24"/>
          <w:lang w:val="id-ID"/>
        </w:rPr>
        <w:t>sekolah untuk meningkatkan kinerja guru</w:t>
      </w:r>
      <w:r w:rsidR="004C61B4" w:rsidRPr="009E1F87">
        <w:rPr>
          <w:rFonts w:ascii="Times New Roman" w:hAnsi="Times New Roman" w:cs="Times New Roman"/>
          <w:sz w:val="24"/>
          <w:szCs w:val="24"/>
          <w:lang w:val="id-ID"/>
        </w:rPr>
        <w:t xml:space="preserve"> </w:t>
      </w:r>
      <w:r w:rsidR="004C61B4" w:rsidRPr="00C64614">
        <w:rPr>
          <w:rFonts w:ascii="Times New Roman" w:hAnsi="Times New Roman" w:cs="Times New Roman"/>
          <w:sz w:val="24"/>
          <w:szCs w:val="24"/>
          <w:lang w:val="id-ID"/>
        </w:rPr>
        <w:t xml:space="preserve">yaitu: 1) </w:t>
      </w:r>
      <w:r w:rsidR="004C61B4" w:rsidRPr="00CF5789">
        <w:rPr>
          <w:rFonts w:ascii="Times New Roman" w:hAnsi="Times New Roman" w:cs="Times New Roman"/>
          <w:sz w:val="24"/>
          <w:szCs w:val="24"/>
          <w:lang w:val="id-ID"/>
        </w:rPr>
        <w:t>M</w:t>
      </w:r>
      <w:r w:rsidR="004C61B4" w:rsidRPr="00C64614">
        <w:rPr>
          <w:rFonts w:ascii="Times New Roman" w:hAnsi="Times New Roman" w:cs="Times New Roman"/>
          <w:sz w:val="24"/>
          <w:szCs w:val="24"/>
          <w:lang w:val="id-ID"/>
        </w:rPr>
        <w:t xml:space="preserve">embina kinerja guru, 2) </w:t>
      </w:r>
      <w:r w:rsidR="004C61B4" w:rsidRPr="00CF5789">
        <w:rPr>
          <w:rFonts w:ascii="Times New Roman" w:hAnsi="Times New Roman" w:cs="Times New Roman"/>
          <w:sz w:val="24"/>
          <w:szCs w:val="24"/>
          <w:lang w:val="id-ID"/>
        </w:rPr>
        <w:t>M</w:t>
      </w:r>
      <w:r w:rsidR="004C61B4">
        <w:rPr>
          <w:rFonts w:ascii="Times New Roman" w:hAnsi="Times New Roman" w:cs="Times New Roman"/>
          <w:sz w:val="24"/>
          <w:szCs w:val="24"/>
          <w:lang w:val="id-ID"/>
        </w:rPr>
        <w:t>engawas</w:t>
      </w:r>
      <w:r w:rsidR="004C61B4" w:rsidRPr="00CF5789">
        <w:rPr>
          <w:rFonts w:ascii="Times New Roman" w:hAnsi="Times New Roman" w:cs="Times New Roman"/>
          <w:sz w:val="24"/>
          <w:szCs w:val="24"/>
          <w:lang w:val="id-ID"/>
        </w:rPr>
        <w:t>i</w:t>
      </w:r>
      <w:r w:rsidR="004C61B4" w:rsidRPr="00C64614">
        <w:rPr>
          <w:rFonts w:ascii="Times New Roman" w:hAnsi="Times New Roman" w:cs="Times New Roman"/>
          <w:sz w:val="24"/>
          <w:szCs w:val="24"/>
          <w:lang w:val="id-ID"/>
        </w:rPr>
        <w:t xml:space="preserve"> kinerja guru, </w:t>
      </w:r>
      <w:r w:rsidR="004C61B4">
        <w:rPr>
          <w:rFonts w:ascii="Times New Roman" w:hAnsi="Times New Roman" w:cs="Times New Roman"/>
          <w:sz w:val="24"/>
          <w:szCs w:val="24"/>
          <w:lang w:val="id-ID"/>
        </w:rPr>
        <w:t xml:space="preserve">3) </w:t>
      </w:r>
      <w:r w:rsidR="004C61B4" w:rsidRPr="00CF5789">
        <w:rPr>
          <w:rFonts w:ascii="Times New Roman" w:hAnsi="Times New Roman" w:cs="Times New Roman"/>
          <w:sz w:val="24"/>
          <w:szCs w:val="24"/>
          <w:lang w:val="id-ID"/>
        </w:rPr>
        <w:t>M</w:t>
      </w:r>
      <w:r w:rsidR="004C61B4" w:rsidRPr="001800C7">
        <w:rPr>
          <w:rFonts w:ascii="Times New Roman" w:hAnsi="Times New Roman" w:cs="Times New Roman"/>
          <w:sz w:val="24"/>
          <w:szCs w:val="24"/>
          <w:lang w:val="id-ID"/>
        </w:rPr>
        <w:t>emberi</w:t>
      </w:r>
      <w:r w:rsidR="004C61B4" w:rsidRPr="00CF5789">
        <w:rPr>
          <w:rFonts w:ascii="Times New Roman" w:hAnsi="Times New Roman" w:cs="Times New Roman"/>
          <w:sz w:val="24"/>
          <w:szCs w:val="24"/>
          <w:lang w:val="id-ID"/>
        </w:rPr>
        <w:t>k</w:t>
      </w:r>
      <w:r w:rsidR="004C61B4" w:rsidRPr="001800C7">
        <w:rPr>
          <w:rFonts w:ascii="Times New Roman" w:hAnsi="Times New Roman" w:cs="Times New Roman"/>
          <w:sz w:val="24"/>
          <w:szCs w:val="24"/>
          <w:lang w:val="id-ID"/>
        </w:rPr>
        <w:t>an motivasi, 4)</w:t>
      </w:r>
      <w:r w:rsidR="004C61B4">
        <w:rPr>
          <w:rFonts w:ascii="Times New Roman" w:hAnsi="Times New Roman" w:cs="Times New Roman"/>
          <w:sz w:val="24"/>
          <w:szCs w:val="24"/>
          <w:lang w:val="id-ID"/>
        </w:rPr>
        <w:t xml:space="preserve"> </w:t>
      </w:r>
      <w:r w:rsidR="004C61B4" w:rsidRPr="00CF5789">
        <w:rPr>
          <w:rFonts w:ascii="Times New Roman" w:hAnsi="Times New Roman" w:cs="Times New Roman"/>
          <w:sz w:val="24"/>
          <w:szCs w:val="24"/>
          <w:lang w:val="id-ID"/>
        </w:rPr>
        <w:t>M</w:t>
      </w:r>
      <w:r w:rsidR="004C61B4" w:rsidRPr="00F836BD">
        <w:rPr>
          <w:rFonts w:ascii="Times New Roman" w:hAnsi="Times New Roman" w:cs="Times New Roman"/>
          <w:sz w:val="24"/>
          <w:szCs w:val="24"/>
          <w:lang w:val="id-ID"/>
        </w:rPr>
        <w:t>engevaluasi kinerja guru</w:t>
      </w:r>
      <w:r w:rsidRPr="005A5672">
        <w:rPr>
          <w:rFonts w:ascii="Times New Roman" w:hAnsi="Times New Roman" w:cs="Times New Roman"/>
          <w:sz w:val="24"/>
          <w:szCs w:val="24"/>
        </w:rPr>
        <w:t xml:space="preserve">.  </w:t>
      </w:r>
      <w:r w:rsidR="002832A3" w:rsidRPr="005A5672">
        <w:rPr>
          <w:rFonts w:ascii="Times New Roman" w:hAnsi="Times New Roman" w:cs="Times New Roman"/>
          <w:sz w:val="24"/>
          <w:szCs w:val="24"/>
        </w:rPr>
        <w:t xml:space="preserve"> </w:t>
      </w:r>
      <w:r w:rsidR="004A5501" w:rsidRPr="005A5672">
        <w:rPr>
          <w:rFonts w:ascii="Times New Roman" w:hAnsi="Times New Roman" w:cs="Times New Roman"/>
          <w:sz w:val="24"/>
          <w:szCs w:val="24"/>
        </w:rPr>
        <w:t xml:space="preserve"> </w:t>
      </w:r>
    </w:p>
    <w:p w:rsidR="00DB6AF8" w:rsidRPr="00355D38" w:rsidRDefault="00DB6AF8" w:rsidP="00FC2324">
      <w:pPr>
        <w:pStyle w:val="ListParagraph"/>
        <w:spacing w:after="0" w:line="240" w:lineRule="auto"/>
        <w:ind w:left="0"/>
        <w:jc w:val="both"/>
        <w:rPr>
          <w:rFonts w:ascii="Times New Roman" w:hAnsi="Times New Roman" w:cs="Times New Roman"/>
          <w:sz w:val="24"/>
          <w:szCs w:val="24"/>
        </w:rPr>
      </w:pPr>
    </w:p>
    <w:p w:rsidR="00B561CA" w:rsidRPr="00355D38" w:rsidRDefault="00DB6AF8" w:rsidP="00FC2324">
      <w:pPr>
        <w:pStyle w:val="ListParagraph"/>
        <w:spacing w:after="0" w:line="240" w:lineRule="auto"/>
        <w:ind w:left="0"/>
        <w:jc w:val="both"/>
        <w:rPr>
          <w:rFonts w:ascii="Times New Roman" w:hAnsi="Times New Roman" w:cs="Times New Roman"/>
          <w:sz w:val="24"/>
          <w:szCs w:val="24"/>
        </w:rPr>
      </w:pPr>
      <w:r w:rsidRPr="00355D38">
        <w:rPr>
          <w:rFonts w:ascii="Times New Roman" w:hAnsi="Times New Roman" w:cs="Times New Roman"/>
          <w:sz w:val="24"/>
          <w:szCs w:val="24"/>
        </w:rPr>
        <w:t xml:space="preserve">Kata kunci: </w:t>
      </w:r>
      <w:r w:rsidR="00B41CA2">
        <w:rPr>
          <w:rFonts w:ascii="Times New Roman" w:hAnsi="Times New Roman" w:cs="Times New Roman"/>
          <w:sz w:val="24"/>
          <w:szCs w:val="24"/>
        </w:rPr>
        <w:t>Kinerja guru, Strategi</w:t>
      </w:r>
      <w:r w:rsidR="00885759" w:rsidRPr="00355D38">
        <w:rPr>
          <w:rFonts w:ascii="Times New Roman" w:hAnsi="Times New Roman" w:cs="Times New Roman"/>
          <w:sz w:val="24"/>
          <w:szCs w:val="24"/>
        </w:rPr>
        <w:t xml:space="preserve"> </w:t>
      </w:r>
      <w:r w:rsidR="000764CE">
        <w:rPr>
          <w:rFonts w:ascii="Times New Roman" w:hAnsi="Times New Roman" w:cs="Times New Roman"/>
          <w:sz w:val="24"/>
          <w:szCs w:val="24"/>
        </w:rPr>
        <w:t>Peningkatan</w:t>
      </w:r>
    </w:p>
    <w:p w:rsidR="00BC0787" w:rsidRPr="00355D38" w:rsidRDefault="00BC0787" w:rsidP="00FC2324">
      <w:pPr>
        <w:pStyle w:val="ListParagraph"/>
        <w:spacing w:after="0" w:line="240" w:lineRule="auto"/>
        <w:ind w:left="0"/>
        <w:jc w:val="both"/>
        <w:rPr>
          <w:rFonts w:ascii="Times New Roman" w:hAnsi="Times New Roman" w:cs="Times New Roman"/>
          <w:sz w:val="24"/>
          <w:szCs w:val="24"/>
        </w:rPr>
      </w:pPr>
    </w:p>
    <w:p w:rsidR="00BC0787" w:rsidRPr="00355D38" w:rsidRDefault="00BC0787" w:rsidP="00FC2324">
      <w:pPr>
        <w:pStyle w:val="ListParagraph"/>
        <w:spacing w:after="0" w:line="240" w:lineRule="auto"/>
        <w:ind w:left="0"/>
        <w:jc w:val="both"/>
        <w:rPr>
          <w:rFonts w:ascii="Times New Roman" w:hAnsi="Times New Roman" w:cs="Times New Roman"/>
          <w:sz w:val="24"/>
          <w:szCs w:val="24"/>
        </w:rPr>
      </w:pPr>
    </w:p>
    <w:p w:rsidR="00BC0787" w:rsidRPr="00355D38" w:rsidRDefault="00BC0787" w:rsidP="00FC2324">
      <w:pPr>
        <w:pStyle w:val="ListParagraph"/>
        <w:spacing w:after="0" w:line="240" w:lineRule="auto"/>
        <w:ind w:left="0"/>
        <w:jc w:val="center"/>
        <w:rPr>
          <w:rFonts w:ascii="Times New Roman" w:hAnsi="Times New Roman" w:cs="Times New Roman"/>
          <w:sz w:val="24"/>
          <w:szCs w:val="24"/>
        </w:rPr>
      </w:pPr>
      <w:r w:rsidRPr="00355D38">
        <w:rPr>
          <w:rFonts w:ascii="Times New Roman" w:hAnsi="Times New Roman" w:cs="Times New Roman"/>
          <w:sz w:val="24"/>
          <w:szCs w:val="24"/>
        </w:rPr>
        <w:t>Abstract</w:t>
      </w:r>
    </w:p>
    <w:p w:rsidR="00BC0787" w:rsidRPr="00355D38" w:rsidRDefault="00BC0787" w:rsidP="00FC2324">
      <w:pPr>
        <w:pStyle w:val="ListParagraph"/>
        <w:shd w:val="clear" w:color="auto" w:fill="FFFFFF" w:themeFill="background1"/>
        <w:spacing w:after="0" w:line="240" w:lineRule="auto"/>
        <w:ind w:left="0"/>
        <w:jc w:val="both"/>
        <w:rPr>
          <w:rFonts w:ascii="Times New Roman" w:hAnsi="Times New Roman" w:cs="Times New Roman"/>
          <w:sz w:val="24"/>
          <w:szCs w:val="24"/>
        </w:rPr>
      </w:pPr>
    </w:p>
    <w:p w:rsidR="000F12EB" w:rsidRPr="000F12EB" w:rsidRDefault="000F12EB" w:rsidP="00FC2324">
      <w:pPr>
        <w:pStyle w:val="HTMLPreformatted"/>
        <w:shd w:val="clear" w:color="auto" w:fill="FFFFFF" w:themeFill="background1"/>
        <w:jc w:val="both"/>
        <w:rPr>
          <w:rFonts w:ascii="Times New Roman" w:hAnsi="Times New Roman" w:cs="Times New Roman"/>
          <w:color w:val="202124"/>
          <w:sz w:val="24"/>
          <w:szCs w:val="24"/>
          <w:lang w:val="en"/>
        </w:rPr>
      </w:pPr>
      <w:r w:rsidRPr="000F12EB">
        <w:rPr>
          <w:rFonts w:ascii="Times New Roman" w:hAnsi="Times New Roman" w:cs="Times New Roman"/>
          <w:color w:val="202124"/>
          <w:sz w:val="24"/>
          <w:szCs w:val="24"/>
          <w:lang w:val="en"/>
        </w:rPr>
        <w:t>Teacher performance is an effort and the ability of teachers to carry out their duties and responsibilities at school during learning activities and can provide encouragement and influence to students with the aim that learning objectives can be achieved and run well and as expected which is shown in appearance, actions , and his work performance. Teacher performance is determined by four factors, namely: (1) environment; (2) individual characteristics; (3) organizational characteristics; and (4) job characteristics. Some of the efforts that the principal can make to improve teacher performance are: (1) Teacher performance guidance, (2) Supervision of teacher performance, (3). Providing motivation, (4). Evaluating teacher performance.</w:t>
      </w:r>
    </w:p>
    <w:p w:rsidR="000F12EB" w:rsidRPr="000F12EB" w:rsidRDefault="000F12EB" w:rsidP="00FC2324">
      <w:pPr>
        <w:pStyle w:val="HTMLPreformatted"/>
        <w:shd w:val="clear" w:color="auto" w:fill="FFFFFF" w:themeFill="background1"/>
        <w:jc w:val="both"/>
        <w:rPr>
          <w:rFonts w:ascii="Times New Roman" w:hAnsi="Times New Roman" w:cs="Times New Roman"/>
          <w:color w:val="202124"/>
          <w:sz w:val="24"/>
          <w:szCs w:val="24"/>
          <w:lang w:val="en"/>
        </w:rPr>
      </w:pPr>
    </w:p>
    <w:p w:rsidR="000F12EB" w:rsidRPr="000F12EB" w:rsidRDefault="000F12EB" w:rsidP="00FC2324">
      <w:pPr>
        <w:pStyle w:val="HTMLPreformatted"/>
        <w:shd w:val="clear" w:color="auto" w:fill="FFFFFF" w:themeFill="background1"/>
        <w:jc w:val="both"/>
        <w:rPr>
          <w:rFonts w:ascii="Times New Roman" w:hAnsi="Times New Roman" w:cs="Times New Roman"/>
          <w:color w:val="202124"/>
          <w:sz w:val="24"/>
          <w:szCs w:val="24"/>
        </w:rPr>
      </w:pPr>
      <w:r w:rsidRPr="000F12EB">
        <w:rPr>
          <w:rFonts w:ascii="Times New Roman" w:hAnsi="Times New Roman" w:cs="Times New Roman"/>
          <w:color w:val="202124"/>
          <w:sz w:val="24"/>
          <w:szCs w:val="24"/>
          <w:lang w:val="en"/>
        </w:rPr>
        <w:t xml:space="preserve">Keywords: </w:t>
      </w:r>
      <w:r w:rsidR="00E4612E" w:rsidRPr="000F12EB">
        <w:rPr>
          <w:rFonts w:ascii="Times New Roman" w:hAnsi="Times New Roman" w:cs="Times New Roman"/>
          <w:color w:val="202124"/>
          <w:sz w:val="24"/>
          <w:szCs w:val="24"/>
          <w:lang w:val="en"/>
        </w:rPr>
        <w:t xml:space="preserve">Teacher </w:t>
      </w:r>
      <w:r w:rsidRPr="000F12EB">
        <w:rPr>
          <w:rFonts w:ascii="Times New Roman" w:hAnsi="Times New Roman" w:cs="Times New Roman"/>
          <w:color w:val="202124"/>
          <w:sz w:val="24"/>
          <w:szCs w:val="24"/>
          <w:lang w:val="en"/>
        </w:rPr>
        <w:t>performance, improvement strategies</w:t>
      </w:r>
    </w:p>
    <w:p w:rsidR="00BC0787" w:rsidRPr="000F12EB" w:rsidRDefault="00BC0787" w:rsidP="00FC2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rsidR="004D42F6" w:rsidRPr="00355D38" w:rsidRDefault="004D42F6" w:rsidP="00FC2324">
      <w:pPr>
        <w:spacing w:after="0" w:line="240" w:lineRule="auto"/>
        <w:jc w:val="center"/>
        <w:rPr>
          <w:rFonts w:ascii="Times New Roman" w:hAnsi="Times New Roman" w:cs="Times New Roman"/>
          <w:bCs/>
          <w:sz w:val="24"/>
          <w:szCs w:val="24"/>
        </w:rPr>
      </w:pPr>
    </w:p>
    <w:p w:rsidR="004D42F6" w:rsidRPr="00355D38" w:rsidRDefault="004D42F6" w:rsidP="00FC2324">
      <w:pPr>
        <w:spacing w:after="0" w:line="240" w:lineRule="auto"/>
        <w:jc w:val="center"/>
        <w:rPr>
          <w:rFonts w:ascii="Times New Roman" w:hAnsi="Times New Roman" w:cs="Times New Roman"/>
          <w:bCs/>
          <w:sz w:val="24"/>
          <w:szCs w:val="24"/>
        </w:rPr>
      </w:pPr>
      <w:r w:rsidRPr="00355D38">
        <w:rPr>
          <w:rFonts w:ascii="Times New Roman" w:hAnsi="Times New Roman" w:cs="Times New Roman"/>
          <w:bCs/>
          <w:sz w:val="24"/>
          <w:szCs w:val="24"/>
        </w:rPr>
        <w:t xml:space="preserve"> </w:t>
      </w:r>
    </w:p>
    <w:p w:rsidR="007B2DA8" w:rsidRPr="00355D38" w:rsidRDefault="006E0FFB" w:rsidP="00FC2324">
      <w:pPr>
        <w:pStyle w:val="Heading1"/>
        <w:spacing w:before="0" w:line="240" w:lineRule="auto"/>
        <w:jc w:val="both"/>
        <w:rPr>
          <w:rFonts w:ascii="Times New Roman" w:hAnsi="Times New Roman" w:cs="Times New Roman"/>
          <w:color w:val="auto"/>
          <w:sz w:val="24"/>
          <w:szCs w:val="24"/>
        </w:rPr>
      </w:pPr>
      <w:bookmarkStart w:id="0" w:name="_Toc17753795"/>
      <w:r w:rsidRPr="00355D38">
        <w:rPr>
          <w:rFonts w:ascii="Times New Roman" w:hAnsi="Times New Roman" w:cs="Times New Roman"/>
          <w:color w:val="auto"/>
          <w:sz w:val="24"/>
          <w:szCs w:val="24"/>
        </w:rPr>
        <w:t>PENDAHULUAN</w:t>
      </w:r>
      <w:bookmarkEnd w:id="0"/>
    </w:p>
    <w:p w:rsidR="00E210FD" w:rsidRDefault="00F15C45" w:rsidP="00FC2324">
      <w:pPr>
        <w:autoSpaceDE w:val="0"/>
        <w:autoSpaceDN w:val="0"/>
        <w:adjustRightInd w:val="0"/>
        <w:spacing w:after="0" w:line="240" w:lineRule="auto"/>
        <w:ind w:firstLine="426"/>
        <w:jc w:val="both"/>
        <w:rPr>
          <w:rFonts w:ascii="Times New Roman" w:hAnsi="Times New Roman" w:cs="Times New Roman"/>
          <w:sz w:val="24"/>
          <w:szCs w:val="24"/>
        </w:rPr>
      </w:pPr>
      <w:r w:rsidRPr="009E1F87">
        <w:rPr>
          <w:rFonts w:ascii="Times New Roman" w:hAnsi="Times New Roman" w:cs="Times New Roman"/>
          <w:sz w:val="24"/>
          <w:szCs w:val="24"/>
        </w:rPr>
        <w:t xml:space="preserve">Guru </w:t>
      </w:r>
      <w:r w:rsidR="00E538A7">
        <w:rPr>
          <w:rFonts w:ascii="Times New Roman" w:hAnsi="Times New Roman" w:cs="Times New Roman"/>
          <w:sz w:val="24"/>
          <w:szCs w:val="24"/>
        </w:rPr>
        <w:t>merupakan figur sentral bagi pelaksanaan pendidikan di sekolah, sebab</w:t>
      </w:r>
      <w:r w:rsidRPr="009E1F87">
        <w:rPr>
          <w:rFonts w:ascii="Times New Roman" w:hAnsi="Times New Roman" w:cs="Times New Roman"/>
          <w:sz w:val="24"/>
          <w:szCs w:val="24"/>
        </w:rPr>
        <w:t xml:space="preserve"> guru me</w:t>
      </w:r>
      <w:r w:rsidR="00EE4246">
        <w:rPr>
          <w:rFonts w:ascii="Times New Roman" w:hAnsi="Times New Roman" w:cs="Times New Roman"/>
          <w:sz w:val="24"/>
          <w:szCs w:val="24"/>
        </w:rPr>
        <w:t>miliki peran,</w:t>
      </w:r>
      <w:r w:rsidRPr="009E1F87">
        <w:rPr>
          <w:rFonts w:ascii="Times New Roman" w:hAnsi="Times New Roman" w:cs="Times New Roman"/>
          <w:sz w:val="24"/>
          <w:szCs w:val="24"/>
        </w:rPr>
        <w:t xml:space="preserve"> fungsi, </w:t>
      </w:r>
      <w:r w:rsidR="005D26FB">
        <w:rPr>
          <w:rFonts w:ascii="Times New Roman" w:hAnsi="Times New Roman" w:cs="Times New Roman"/>
          <w:sz w:val="24"/>
          <w:szCs w:val="24"/>
        </w:rPr>
        <w:t>dan kedudukan dalam menghantar</w:t>
      </w:r>
      <w:r w:rsidRPr="009E1F87">
        <w:rPr>
          <w:rFonts w:ascii="Times New Roman" w:hAnsi="Times New Roman" w:cs="Times New Roman"/>
          <w:sz w:val="24"/>
          <w:szCs w:val="24"/>
        </w:rPr>
        <w:t xml:space="preserve">kan keberhasilan suatu pendidikan. </w:t>
      </w:r>
      <w:r w:rsidR="005D26FB">
        <w:rPr>
          <w:rFonts w:ascii="Times New Roman" w:hAnsi="Times New Roman" w:cs="Times New Roman"/>
          <w:sz w:val="24"/>
          <w:szCs w:val="24"/>
        </w:rPr>
        <w:t>Ketiadaan</w:t>
      </w:r>
      <w:r w:rsidRPr="009E1F87">
        <w:rPr>
          <w:rFonts w:ascii="Times New Roman" w:hAnsi="Times New Roman" w:cs="Times New Roman"/>
          <w:sz w:val="24"/>
          <w:szCs w:val="24"/>
        </w:rPr>
        <w:t xml:space="preserve"> guru, tentu tidak ada yang mendidik anak-anak agar menjadi generasi muda yang berpendidikan. Selain itu, guru </w:t>
      </w:r>
      <w:r w:rsidR="005D26FB">
        <w:rPr>
          <w:rFonts w:ascii="Times New Roman" w:hAnsi="Times New Roman" w:cs="Times New Roman"/>
          <w:sz w:val="24"/>
          <w:szCs w:val="24"/>
        </w:rPr>
        <w:t>merupakan</w:t>
      </w:r>
      <w:r w:rsidRPr="009E1F87">
        <w:rPr>
          <w:rFonts w:ascii="Times New Roman" w:hAnsi="Times New Roman" w:cs="Times New Roman"/>
          <w:sz w:val="24"/>
          <w:szCs w:val="24"/>
        </w:rPr>
        <w:t xml:space="preserve"> </w:t>
      </w:r>
      <w:r w:rsidR="00E210FD">
        <w:rPr>
          <w:rFonts w:ascii="Times New Roman" w:hAnsi="Times New Roman" w:cs="Times New Roman"/>
          <w:sz w:val="24"/>
          <w:szCs w:val="24"/>
        </w:rPr>
        <w:t>pihak</w:t>
      </w:r>
      <w:r w:rsidRPr="009E1F87">
        <w:rPr>
          <w:rFonts w:ascii="Times New Roman" w:hAnsi="Times New Roman" w:cs="Times New Roman"/>
          <w:sz w:val="24"/>
          <w:szCs w:val="24"/>
        </w:rPr>
        <w:t xml:space="preserve"> yang</w:t>
      </w:r>
      <w:r w:rsidR="005D26FB">
        <w:rPr>
          <w:rFonts w:ascii="Times New Roman" w:hAnsi="Times New Roman" w:cs="Times New Roman"/>
          <w:sz w:val="24"/>
          <w:szCs w:val="24"/>
        </w:rPr>
        <w:t xml:space="preserve"> selalu</w:t>
      </w:r>
      <w:r w:rsidRPr="009E1F87">
        <w:rPr>
          <w:rFonts w:ascii="Times New Roman" w:hAnsi="Times New Roman" w:cs="Times New Roman"/>
          <w:sz w:val="24"/>
          <w:szCs w:val="24"/>
        </w:rPr>
        <w:t xml:space="preserve"> berhubungan dengan siswa secara langsung sehingga </w:t>
      </w:r>
      <w:r w:rsidR="00E210FD">
        <w:rPr>
          <w:rFonts w:ascii="Times New Roman" w:hAnsi="Times New Roman" w:cs="Times New Roman"/>
          <w:sz w:val="24"/>
          <w:szCs w:val="24"/>
        </w:rPr>
        <w:t>ia</w:t>
      </w:r>
      <w:r w:rsidRPr="009E1F87">
        <w:rPr>
          <w:rFonts w:ascii="Times New Roman" w:hAnsi="Times New Roman" w:cs="Times New Roman"/>
          <w:sz w:val="24"/>
          <w:szCs w:val="24"/>
        </w:rPr>
        <w:t xml:space="preserve"> memiliki kesempatan lebih banyak untuk mendidik siswa agar menjadi generasi muda yang berpendidikan, bermoral baik, serta mencintai budaya Indonesia. </w:t>
      </w:r>
    </w:p>
    <w:p w:rsidR="00F15C45" w:rsidRPr="0071541F" w:rsidRDefault="00FB3B3A" w:rsidP="001F1486">
      <w:pPr>
        <w:autoSpaceDE w:val="0"/>
        <w:autoSpaceDN w:val="0"/>
        <w:adjustRightInd w:val="0"/>
        <w:spacing w:after="0" w:line="240" w:lineRule="auto"/>
        <w:ind w:firstLine="426"/>
        <w:jc w:val="both"/>
        <w:rPr>
          <w:rFonts w:ascii="Times New Roman" w:hAnsi="Times New Roman" w:cs="Times New Roman"/>
          <w:sz w:val="24"/>
          <w:szCs w:val="24"/>
        </w:rPr>
      </w:pPr>
      <w:r w:rsidRPr="009E1F87">
        <w:rPr>
          <w:rFonts w:ascii="Times New Roman" w:hAnsi="Times New Roman" w:cs="Times New Roman"/>
          <w:sz w:val="24"/>
          <w:szCs w:val="24"/>
        </w:rPr>
        <w:lastRenderedPageBreak/>
        <w:t xml:space="preserve">Kinerja </w:t>
      </w:r>
      <w:r w:rsidR="00F15C45" w:rsidRPr="009E1F87">
        <w:rPr>
          <w:rFonts w:ascii="Times New Roman" w:hAnsi="Times New Roman" w:cs="Times New Roman"/>
          <w:sz w:val="24"/>
          <w:szCs w:val="24"/>
        </w:rPr>
        <w:t>guru</w:t>
      </w:r>
      <w:r>
        <w:rPr>
          <w:rFonts w:ascii="Times New Roman" w:hAnsi="Times New Roman" w:cs="Times New Roman"/>
          <w:sz w:val="24"/>
          <w:szCs w:val="24"/>
        </w:rPr>
        <w:t xml:space="preserve"> merupakan gambaran tentang sikap, keterampilan, nilai, dan pengetahuan guru dalam melaksanakan tugas dan fungsinya, yang ditunjukkan dalam penampilan, perbuatan, dan prestasi kerjanya</w:t>
      </w:r>
      <w:r w:rsidR="00F15C45" w:rsidRPr="009E1F87">
        <w:rPr>
          <w:rFonts w:ascii="Times New Roman" w:hAnsi="Times New Roman" w:cs="Times New Roman"/>
          <w:sz w:val="24"/>
          <w:szCs w:val="24"/>
        </w:rPr>
        <w:t xml:space="preserve"> (</w:t>
      </w:r>
      <w:r>
        <w:rPr>
          <w:rFonts w:ascii="Times New Roman" w:hAnsi="Times New Roman" w:cs="Times New Roman"/>
          <w:sz w:val="24"/>
          <w:szCs w:val="24"/>
        </w:rPr>
        <w:t>Mulyasa, 2013</w:t>
      </w:r>
      <w:r w:rsidR="00F15C45" w:rsidRPr="009E1F87">
        <w:rPr>
          <w:rFonts w:ascii="Times New Roman" w:hAnsi="Times New Roman" w:cs="Times New Roman"/>
          <w:sz w:val="24"/>
          <w:szCs w:val="24"/>
        </w:rPr>
        <w:t xml:space="preserve">). </w:t>
      </w:r>
      <w:r w:rsidR="00C21A9C" w:rsidRPr="004C26D0">
        <w:rPr>
          <w:rFonts w:ascii="Times New Roman" w:hAnsi="Times New Roman" w:cs="Times New Roman"/>
          <w:sz w:val="24"/>
          <w:szCs w:val="24"/>
          <w:lang w:val="id-ID"/>
        </w:rPr>
        <w:t xml:space="preserve">Kinerja </w:t>
      </w:r>
      <w:r w:rsidR="00E210FD" w:rsidRPr="004C26D0">
        <w:rPr>
          <w:rFonts w:ascii="Times New Roman" w:hAnsi="Times New Roman" w:cs="Times New Roman"/>
          <w:sz w:val="24"/>
          <w:szCs w:val="24"/>
          <w:lang w:val="id-ID"/>
        </w:rPr>
        <w:t>guru adalah suatu kondisi yang menunjukkan kemampuan seorang guru dalam menjalankan tugasnya di sekolah serta menggambarkan adanya suatu perbuatan yang ditampilkan guru selama m</w:t>
      </w:r>
      <w:r w:rsidR="00C21A9C">
        <w:rPr>
          <w:rFonts w:ascii="Times New Roman" w:hAnsi="Times New Roman" w:cs="Times New Roman"/>
          <w:sz w:val="24"/>
          <w:szCs w:val="24"/>
          <w:lang w:val="id-ID"/>
        </w:rPr>
        <w:t>elakukan aktivitas pembelajaran</w:t>
      </w:r>
      <w:r w:rsidR="00C21A9C">
        <w:rPr>
          <w:rFonts w:ascii="Times New Roman" w:hAnsi="Times New Roman" w:cs="Times New Roman"/>
          <w:sz w:val="24"/>
          <w:szCs w:val="24"/>
        </w:rPr>
        <w:t xml:space="preserve"> (</w:t>
      </w:r>
      <w:r w:rsidR="00C21A9C" w:rsidRPr="004C26D0">
        <w:rPr>
          <w:rFonts w:ascii="Times New Roman" w:hAnsi="Times New Roman" w:cs="Times New Roman"/>
          <w:sz w:val="24"/>
          <w:szCs w:val="24"/>
          <w:lang w:val="id-ID"/>
        </w:rPr>
        <w:t>Supardi</w:t>
      </w:r>
      <w:r w:rsidR="00C21A9C">
        <w:rPr>
          <w:rFonts w:ascii="Times New Roman" w:hAnsi="Times New Roman" w:cs="Times New Roman"/>
          <w:sz w:val="24"/>
          <w:szCs w:val="24"/>
        </w:rPr>
        <w:t xml:space="preserve">, </w:t>
      </w:r>
      <w:r w:rsidR="00C21A9C" w:rsidRPr="004C26D0">
        <w:rPr>
          <w:rFonts w:ascii="Times New Roman" w:hAnsi="Times New Roman" w:cs="Times New Roman"/>
          <w:sz w:val="24"/>
          <w:szCs w:val="24"/>
          <w:lang w:val="id-ID"/>
        </w:rPr>
        <w:t>2013)</w:t>
      </w:r>
      <w:r w:rsidR="00C21A9C">
        <w:rPr>
          <w:rFonts w:ascii="Times New Roman" w:hAnsi="Times New Roman" w:cs="Times New Roman"/>
          <w:sz w:val="24"/>
          <w:szCs w:val="24"/>
        </w:rPr>
        <w:t xml:space="preserve">. </w:t>
      </w:r>
      <w:r w:rsidR="00F15C45" w:rsidRPr="009E1F87">
        <w:rPr>
          <w:rFonts w:ascii="Times New Roman" w:hAnsi="Times New Roman" w:cs="Times New Roman"/>
          <w:sz w:val="24"/>
          <w:szCs w:val="24"/>
        </w:rPr>
        <w:t>Kinerja guru merupakan faktor atau kunci utama yang harus di miliki agar dapat mencapai tujuan p</w:t>
      </w:r>
      <w:r w:rsidR="00F15C45">
        <w:rPr>
          <w:rFonts w:ascii="Times New Roman" w:hAnsi="Times New Roman" w:cs="Times New Roman"/>
          <w:sz w:val="24"/>
          <w:szCs w:val="24"/>
        </w:rPr>
        <w:t>endidikan secara komprehensif, s</w:t>
      </w:r>
      <w:r w:rsidR="00F15C45" w:rsidRPr="009E1F87">
        <w:rPr>
          <w:rFonts w:ascii="Times New Roman" w:hAnsi="Times New Roman" w:cs="Times New Roman"/>
          <w:sz w:val="24"/>
          <w:szCs w:val="24"/>
        </w:rPr>
        <w:t>ebab itulah yang menjadi alas</w:t>
      </w:r>
      <w:r w:rsidR="00F15C45">
        <w:rPr>
          <w:rFonts w:ascii="Times New Roman" w:hAnsi="Times New Roman" w:cs="Times New Roman"/>
          <w:sz w:val="24"/>
          <w:szCs w:val="24"/>
        </w:rPr>
        <w:t>an pemerintah menyelenggarakan p</w:t>
      </w:r>
      <w:r w:rsidR="00F15C45" w:rsidRPr="009E1F87">
        <w:rPr>
          <w:rFonts w:ascii="Times New Roman" w:hAnsi="Times New Roman" w:cs="Times New Roman"/>
          <w:sz w:val="24"/>
          <w:szCs w:val="24"/>
        </w:rPr>
        <w:t>enilai</w:t>
      </w:r>
      <w:r w:rsidR="001F1486">
        <w:rPr>
          <w:rFonts w:ascii="Times New Roman" w:hAnsi="Times New Roman" w:cs="Times New Roman"/>
          <w:sz w:val="24"/>
          <w:szCs w:val="24"/>
        </w:rPr>
        <w:t>an kinerja guru</w:t>
      </w:r>
      <w:r w:rsidR="0071541F" w:rsidRPr="0071541F">
        <w:rPr>
          <w:rFonts w:ascii="Times New Roman" w:hAnsi="Times New Roman" w:cs="Times New Roman"/>
          <w:sz w:val="24"/>
          <w:szCs w:val="24"/>
        </w:rPr>
        <w:t>.</w:t>
      </w:r>
      <w:r w:rsidR="00095221">
        <w:rPr>
          <w:rFonts w:ascii="Times New Roman" w:hAnsi="Times New Roman" w:cs="Times New Roman"/>
          <w:sz w:val="24"/>
          <w:szCs w:val="24"/>
        </w:rPr>
        <w:t xml:space="preserve"> Yamin &amp; Maisah (2010:87) mengatakan kinerja guru berkaitan dengan aktitivas menyeluruh guru dalam tanggung jawabnya sebagai seseorang yang mengemban amanah dan tanggung jawab </w:t>
      </w:r>
      <w:r w:rsidR="00036048">
        <w:rPr>
          <w:rFonts w:ascii="Times New Roman" w:hAnsi="Times New Roman" w:cs="Times New Roman"/>
          <w:sz w:val="24"/>
          <w:szCs w:val="24"/>
        </w:rPr>
        <w:t>dalam mengajar, mendidik, membina, dan mengembangan para peserta didik ke arah kesuksesan yang dituju.</w:t>
      </w:r>
      <w:r w:rsidR="00095221">
        <w:rPr>
          <w:rFonts w:ascii="Times New Roman" w:hAnsi="Times New Roman" w:cs="Times New Roman"/>
          <w:sz w:val="24"/>
          <w:szCs w:val="24"/>
        </w:rPr>
        <w:t xml:space="preserve"> </w:t>
      </w:r>
    </w:p>
    <w:p w:rsidR="0071541F" w:rsidRPr="00711121" w:rsidRDefault="0071541F" w:rsidP="00D5788B">
      <w:pPr>
        <w:autoSpaceDE w:val="0"/>
        <w:autoSpaceDN w:val="0"/>
        <w:adjustRightInd w:val="0"/>
        <w:spacing w:after="0" w:line="240" w:lineRule="auto"/>
        <w:ind w:firstLine="426"/>
        <w:jc w:val="both"/>
        <w:rPr>
          <w:rFonts w:ascii="Times New Roman" w:hAnsi="Times New Roman" w:cs="Times New Roman"/>
          <w:sz w:val="24"/>
          <w:szCs w:val="24"/>
        </w:rPr>
      </w:pPr>
      <w:r w:rsidRPr="00711121">
        <w:rPr>
          <w:rFonts w:ascii="Times New Roman" w:hAnsi="Times New Roman" w:cs="Times New Roman"/>
          <w:sz w:val="24"/>
          <w:szCs w:val="24"/>
        </w:rPr>
        <w:t>Penelitian mengenai kinerja telah banyak dilakukan oleh para peneliti, antara lain Sarifudin (2019) tentang peningkatan kinerja guru dalam implementasi penilaian sistem SKS melalui supervisi akademik pengawas sekolah, Ramly (2017) tentang strategi peningkatan kinerja guru besar di perguruan tinggi negeri, S</w:t>
      </w:r>
      <w:r w:rsidR="00D5788B" w:rsidRPr="00711121">
        <w:rPr>
          <w:rFonts w:ascii="Times New Roman" w:hAnsi="Times New Roman" w:cs="Times New Roman"/>
          <w:sz w:val="24"/>
          <w:szCs w:val="24"/>
        </w:rPr>
        <w:t>lameto</w:t>
      </w:r>
      <w:r w:rsidRPr="00711121">
        <w:rPr>
          <w:rFonts w:ascii="Times New Roman" w:hAnsi="Times New Roman" w:cs="Times New Roman"/>
          <w:sz w:val="24"/>
          <w:szCs w:val="24"/>
        </w:rPr>
        <w:t>, dkk</w:t>
      </w:r>
      <w:r w:rsidR="00D5788B" w:rsidRPr="00711121">
        <w:rPr>
          <w:rFonts w:ascii="Times New Roman" w:hAnsi="Times New Roman" w:cs="Times New Roman"/>
          <w:sz w:val="24"/>
          <w:szCs w:val="24"/>
        </w:rPr>
        <w:t xml:space="preserve"> (2017</w:t>
      </w:r>
      <w:r w:rsidRPr="00711121">
        <w:rPr>
          <w:rFonts w:ascii="Times New Roman" w:hAnsi="Times New Roman" w:cs="Times New Roman"/>
          <w:sz w:val="24"/>
          <w:szCs w:val="24"/>
        </w:rPr>
        <w:t>) tentang</w:t>
      </w:r>
      <w:r w:rsidR="00D5788B" w:rsidRPr="00711121">
        <w:rPr>
          <w:rFonts w:ascii="Times New Roman" w:hAnsi="Times New Roman" w:cs="Times New Roman"/>
          <w:sz w:val="24"/>
          <w:szCs w:val="24"/>
        </w:rPr>
        <w:t xml:space="preserve"> peningkatan kinerja guru melalui pelatihan beserta faktor penentunya, </w:t>
      </w:r>
      <w:r w:rsidR="00711121" w:rsidRPr="00711121">
        <w:rPr>
          <w:rFonts w:ascii="Times New Roman" w:hAnsi="Times New Roman" w:cs="Times New Roman"/>
          <w:sz w:val="24"/>
          <w:szCs w:val="24"/>
        </w:rPr>
        <w:t xml:space="preserve">Emda </w:t>
      </w:r>
      <w:r w:rsidR="00D5788B" w:rsidRPr="00711121">
        <w:rPr>
          <w:rFonts w:ascii="Times New Roman" w:hAnsi="Times New Roman" w:cs="Times New Roman"/>
          <w:sz w:val="24"/>
          <w:szCs w:val="24"/>
        </w:rPr>
        <w:t xml:space="preserve">(2016) tentang </w:t>
      </w:r>
      <w:r w:rsidR="00D5788B" w:rsidRPr="00711121">
        <w:rPr>
          <w:rFonts w:ascii="Times New Roman" w:hAnsi="Times New Roman" w:cs="Times New Roman"/>
          <w:color w:val="000000"/>
          <w:sz w:val="24"/>
          <w:szCs w:val="24"/>
        </w:rPr>
        <w:t xml:space="preserve">strategi peningkatan kinerja guru </w:t>
      </w:r>
      <w:r w:rsidR="00D5788B" w:rsidRPr="00711121">
        <w:rPr>
          <w:rFonts w:ascii="Times New Roman" w:hAnsi="Times New Roman" w:cs="Times New Roman"/>
          <w:sz w:val="24"/>
          <w:szCs w:val="24"/>
        </w:rPr>
        <w:t xml:space="preserve">yang profesional, </w:t>
      </w:r>
      <w:r w:rsidR="00711121" w:rsidRPr="00711121">
        <w:rPr>
          <w:rFonts w:ascii="Times New Roman" w:hAnsi="Times New Roman" w:cs="Times New Roman"/>
          <w:sz w:val="24"/>
          <w:szCs w:val="24"/>
        </w:rPr>
        <w:t xml:space="preserve">Nurmasyitah </w:t>
      </w:r>
      <w:r w:rsidR="00D5788B" w:rsidRPr="00711121">
        <w:rPr>
          <w:rFonts w:ascii="Times New Roman" w:hAnsi="Times New Roman" w:cs="Times New Roman"/>
          <w:sz w:val="24"/>
          <w:szCs w:val="24"/>
        </w:rPr>
        <w:t xml:space="preserve">(2015) tentang </w:t>
      </w:r>
      <w:r w:rsidR="00D5788B" w:rsidRPr="00711121">
        <w:rPr>
          <w:rFonts w:ascii="Times New Roman" w:hAnsi="Times New Roman" w:cs="Times New Roman"/>
          <w:color w:val="000000"/>
          <w:sz w:val="24"/>
          <w:szCs w:val="24"/>
        </w:rPr>
        <w:t>implementasi manajemen stratejik dalam meningkatkan kinerja guru pada sekolah menengah kejuruan negeri 3 Lhokseumawe.</w:t>
      </w:r>
      <w:r w:rsidR="00D5788B" w:rsidRPr="00711121">
        <w:rPr>
          <w:rFonts w:ascii="Times New Roman" w:hAnsi="Times New Roman" w:cs="Times New Roman"/>
          <w:b/>
          <w:bCs/>
          <w:color w:val="000000"/>
          <w:sz w:val="24"/>
          <w:szCs w:val="24"/>
        </w:rPr>
        <w:t xml:space="preserve"> </w:t>
      </w:r>
      <w:r w:rsidRPr="00711121">
        <w:rPr>
          <w:rFonts w:ascii="Times New Roman" w:hAnsi="Times New Roman" w:cs="Times New Roman"/>
          <w:sz w:val="24"/>
          <w:szCs w:val="24"/>
        </w:rPr>
        <w:t xml:space="preserve"> </w:t>
      </w:r>
    </w:p>
    <w:p w:rsidR="00577145" w:rsidRDefault="00004EBB" w:rsidP="00D908FD">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Kinerja guru dapat dipengaruhi oleh berbagai </w:t>
      </w:r>
      <w:r w:rsidR="00F15C45" w:rsidRPr="009E1F87">
        <w:rPr>
          <w:rFonts w:ascii="Times New Roman" w:hAnsi="Times New Roman" w:cs="Times New Roman"/>
          <w:sz w:val="24"/>
          <w:szCs w:val="24"/>
        </w:rPr>
        <w:t>faktor</w:t>
      </w:r>
      <w:r>
        <w:rPr>
          <w:rFonts w:ascii="Times New Roman" w:hAnsi="Times New Roman" w:cs="Times New Roman"/>
          <w:sz w:val="24"/>
          <w:szCs w:val="24"/>
        </w:rPr>
        <w:t>.</w:t>
      </w:r>
      <w:r w:rsidR="00F15C45" w:rsidRPr="009E1F87">
        <w:rPr>
          <w:rFonts w:ascii="Times New Roman" w:hAnsi="Times New Roman" w:cs="Times New Roman"/>
          <w:sz w:val="24"/>
          <w:szCs w:val="24"/>
        </w:rPr>
        <w:t xml:space="preserve"> </w:t>
      </w:r>
      <w:r>
        <w:rPr>
          <w:rFonts w:ascii="Times New Roman" w:hAnsi="Times New Roman" w:cs="Times New Roman"/>
          <w:sz w:val="24"/>
          <w:szCs w:val="24"/>
        </w:rPr>
        <w:t xml:space="preserve">Adakalanya </w:t>
      </w:r>
      <w:r w:rsidRPr="009E1F87">
        <w:rPr>
          <w:rFonts w:ascii="Times New Roman" w:hAnsi="Times New Roman" w:cs="Times New Roman"/>
          <w:sz w:val="24"/>
          <w:szCs w:val="24"/>
        </w:rPr>
        <w:t xml:space="preserve">faktor </w:t>
      </w:r>
      <w:r w:rsidR="00F15C45" w:rsidRPr="009E1F87">
        <w:rPr>
          <w:rFonts w:ascii="Times New Roman" w:hAnsi="Times New Roman" w:cs="Times New Roman"/>
          <w:sz w:val="24"/>
          <w:szCs w:val="24"/>
        </w:rPr>
        <w:t xml:space="preserve">tersebut bisa berasal dari diri </w:t>
      </w:r>
      <w:r>
        <w:rPr>
          <w:rFonts w:ascii="Times New Roman" w:hAnsi="Times New Roman" w:cs="Times New Roman"/>
          <w:sz w:val="24"/>
          <w:szCs w:val="24"/>
        </w:rPr>
        <w:t xml:space="preserve">sendiri </w:t>
      </w:r>
      <w:r w:rsidRPr="009E1F87">
        <w:rPr>
          <w:rFonts w:ascii="Times New Roman" w:hAnsi="Times New Roman" w:cs="Times New Roman"/>
          <w:sz w:val="24"/>
          <w:szCs w:val="24"/>
        </w:rPr>
        <w:t>berupa masih rendahnya motivasi kerja</w:t>
      </w:r>
      <w:r w:rsidR="00F15C45" w:rsidRPr="009E1F87">
        <w:rPr>
          <w:rFonts w:ascii="Times New Roman" w:hAnsi="Times New Roman" w:cs="Times New Roman"/>
          <w:sz w:val="24"/>
          <w:szCs w:val="24"/>
        </w:rPr>
        <w:t xml:space="preserve">, </w:t>
      </w:r>
      <w:r w:rsidRPr="009E1F87">
        <w:rPr>
          <w:rFonts w:ascii="Times New Roman" w:hAnsi="Times New Roman" w:cs="Times New Roman"/>
          <w:sz w:val="24"/>
          <w:szCs w:val="24"/>
        </w:rPr>
        <w:t>pengetahuan, dan wawasan</w:t>
      </w:r>
      <w:r>
        <w:rPr>
          <w:rFonts w:ascii="Times New Roman" w:hAnsi="Times New Roman" w:cs="Times New Roman"/>
          <w:sz w:val="24"/>
          <w:szCs w:val="24"/>
        </w:rPr>
        <w:t>.</w:t>
      </w:r>
      <w:r w:rsidRPr="009E1F87">
        <w:rPr>
          <w:rFonts w:ascii="Times New Roman" w:hAnsi="Times New Roman" w:cs="Times New Roman"/>
          <w:sz w:val="24"/>
          <w:szCs w:val="24"/>
        </w:rPr>
        <w:t xml:space="preserve"> Dapat </w:t>
      </w:r>
      <w:r w:rsidR="00F15C45" w:rsidRPr="009E1F87">
        <w:rPr>
          <w:rFonts w:ascii="Times New Roman" w:hAnsi="Times New Roman" w:cs="Times New Roman"/>
          <w:sz w:val="24"/>
          <w:szCs w:val="24"/>
        </w:rPr>
        <w:t xml:space="preserve">pula </w:t>
      </w:r>
      <w:r w:rsidRPr="009E1F87">
        <w:rPr>
          <w:rFonts w:ascii="Times New Roman" w:hAnsi="Times New Roman" w:cs="Times New Roman"/>
          <w:sz w:val="24"/>
          <w:szCs w:val="24"/>
        </w:rPr>
        <w:t>berasal dari diri</w:t>
      </w:r>
      <w:r>
        <w:rPr>
          <w:rFonts w:ascii="Times New Roman" w:hAnsi="Times New Roman" w:cs="Times New Roman"/>
          <w:sz w:val="24"/>
          <w:szCs w:val="24"/>
        </w:rPr>
        <w:t xml:space="preserve"> berupa</w:t>
      </w:r>
      <w:r w:rsidR="00F15C45" w:rsidRPr="009E1F87">
        <w:rPr>
          <w:rFonts w:ascii="Times New Roman" w:hAnsi="Times New Roman" w:cs="Times New Roman"/>
          <w:sz w:val="24"/>
          <w:szCs w:val="24"/>
        </w:rPr>
        <w:t xml:space="preserve"> rekan kerja, pimpinan, dan lingkungan di sekitar tempat kerja. </w:t>
      </w:r>
      <w:r>
        <w:rPr>
          <w:rFonts w:ascii="Times New Roman" w:hAnsi="Times New Roman" w:cs="Times New Roman"/>
          <w:sz w:val="24"/>
          <w:szCs w:val="24"/>
        </w:rPr>
        <w:t>Biasanya guru dapat terpengaruh oleh semangat kerja rekan kerjanya,</w:t>
      </w:r>
      <w:r w:rsidR="00F15C45" w:rsidRPr="009E1F87">
        <w:rPr>
          <w:rFonts w:ascii="Times New Roman" w:hAnsi="Times New Roman" w:cs="Times New Roman"/>
          <w:sz w:val="24"/>
          <w:szCs w:val="24"/>
        </w:rPr>
        <w:t xml:space="preserve"> </w:t>
      </w:r>
      <w:r w:rsidRPr="009E1F87">
        <w:rPr>
          <w:rFonts w:ascii="Times New Roman" w:hAnsi="Times New Roman" w:cs="Times New Roman"/>
          <w:sz w:val="24"/>
          <w:szCs w:val="24"/>
        </w:rPr>
        <w:t xml:space="preserve">lingkungan </w:t>
      </w:r>
      <w:r w:rsidR="00F15C45" w:rsidRPr="009E1F87">
        <w:rPr>
          <w:rFonts w:ascii="Times New Roman" w:hAnsi="Times New Roman" w:cs="Times New Roman"/>
          <w:sz w:val="24"/>
          <w:szCs w:val="24"/>
        </w:rPr>
        <w:t>kerja yang nyaman juga akan sangat berpengaruh terhadap semangat kerja</w:t>
      </w:r>
      <w:r>
        <w:rPr>
          <w:rFonts w:ascii="Times New Roman" w:hAnsi="Times New Roman" w:cs="Times New Roman"/>
          <w:sz w:val="24"/>
          <w:szCs w:val="24"/>
        </w:rPr>
        <w:t xml:space="preserve"> guru,</w:t>
      </w:r>
      <w:r w:rsidR="00F15C45" w:rsidRPr="009E1F87">
        <w:rPr>
          <w:rFonts w:ascii="Times New Roman" w:hAnsi="Times New Roman" w:cs="Times New Roman"/>
          <w:sz w:val="24"/>
          <w:szCs w:val="24"/>
        </w:rPr>
        <w:t xml:space="preserve"> </w:t>
      </w:r>
      <w:r w:rsidRPr="009E1F87">
        <w:rPr>
          <w:rFonts w:ascii="Times New Roman" w:hAnsi="Times New Roman" w:cs="Times New Roman"/>
          <w:sz w:val="24"/>
          <w:szCs w:val="24"/>
        </w:rPr>
        <w:t xml:space="preserve">lingkungan </w:t>
      </w:r>
      <w:r w:rsidR="00F15C45" w:rsidRPr="009E1F87">
        <w:rPr>
          <w:rFonts w:ascii="Times New Roman" w:hAnsi="Times New Roman" w:cs="Times New Roman"/>
          <w:sz w:val="24"/>
          <w:szCs w:val="24"/>
        </w:rPr>
        <w:t>kerja yang kotor dan tidak menarik juga akan berpen</w:t>
      </w:r>
      <w:r w:rsidR="00D908FD">
        <w:rPr>
          <w:rFonts w:ascii="Times New Roman" w:hAnsi="Times New Roman" w:cs="Times New Roman"/>
          <w:sz w:val="24"/>
          <w:szCs w:val="24"/>
        </w:rPr>
        <w:t>garuh terhadap semangat kerja. K</w:t>
      </w:r>
      <w:r w:rsidR="00F15C45" w:rsidRPr="009E1F87">
        <w:rPr>
          <w:rFonts w:ascii="Times New Roman" w:hAnsi="Times New Roman" w:cs="Times New Roman"/>
          <w:sz w:val="24"/>
          <w:szCs w:val="24"/>
        </w:rPr>
        <w:t>emimpin</w:t>
      </w:r>
      <w:r w:rsidR="00D908FD">
        <w:rPr>
          <w:rFonts w:ascii="Times New Roman" w:hAnsi="Times New Roman" w:cs="Times New Roman"/>
          <w:sz w:val="24"/>
          <w:szCs w:val="24"/>
        </w:rPr>
        <w:t>an kepala sekolah</w:t>
      </w:r>
      <w:r w:rsidR="00F15C45" w:rsidRPr="009E1F87">
        <w:rPr>
          <w:rFonts w:ascii="Times New Roman" w:hAnsi="Times New Roman" w:cs="Times New Roman"/>
          <w:sz w:val="24"/>
          <w:szCs w:val="24"/>
        </w:rPr>
        <w:t xml:space="preserve"> juga sangat berpengaruh terhadap kinerja</w:t>
      </w:r>
      <w:r w:rsidR="00D908FD">
        <w:rPr>
          <w:rFonts w:ascii="Times New Roman" w:hAnsi="Times New Roman" w:cs="Times New Roman"/>
          <w:sz w:val="24"/>
          <w:szCs w:val="24"/>
        </w:rPr>
        <w:t xml:space="preserve"> guru</w:t>
      </w:r>
      <w:r w:rsidR="00F15C45" w:rsidRPr="009E1F87">
        <w:rPr>
          <w:rFonts w:ascii="Times New Roman" w:hAnsi="Times New Roman" w:cs="Times New Roman"/>
          <w:sz w:val="24"/>
          <w:szCs w:val="24"/>
        </w:rPr>
        <w:t xml:space="preserve">, karena </w:t>
      </w:r>
      <w:r w:rsidR="00D908FD">
        <w:rPr>
          <w:rFonts w:ascii="Times New Roman" w:hAnsi="Times New Roman" w:cs="Times New Roman"/>
          <w:sz w:val="24"/>
          <w:szCs w:val="24"/>
        </w:rPr>
        <w:t>kepala sekolah</w:t>
      </w:r>
      <w:r w:rsidR="00F15C45" w:rsidRPr="009E1F87">
        <w:rPr>
          <w:rFonts w:ascii="Times New Roman" w:hAnsi="Times New Roman" w:cs="Times New Roman"/>
          <w:sz w:val="24"/>
          <w:szCs w:val="24"/>
        </w:rPr>
        <w:t xml:space="preserve"> merupakan orang yang mengatur, mempengaruhi, dan memberikan </w:t>
      </w:r>
      <w:r w:rsidR="00D908FD">
        <w:rPr>
          <w:rFonts w:ascii="Times New Roman" w:hAnsi="Times New Roman" w:cs="Times New Roman"/>
          <w:sz w:val="24"/>
          <w:szCs w:val="24"/>
        </w:rPr>
        <w:t xml:space="preserve">motivasi terhadap kinerja guru. Oleh karenanya kinerja </w:t>
      </w:r>
      <w:r w:rsidR="003B79F7">
        <w:rPr>
          <w:rFonts w:ascii="Times New Roman" w:hAnsi="Times New Roman" w:cs="Times New Roman"/>
          <w:sz w:val="24"/>
          <w:szCs w:val="24"/>
        </w:rPr>
        <w:t xml:space="preserve">guru yang baik </w:t>
      </w:r>
      <w:r w:rsidR="00DB2E12">
        <w:rPr>
          <w:rFonts w:ascii="Times New Roman" w:hAnsi="Times New Roman" w:cs="Times New Roman"/>
          <w:sz w:val="24"/>
          <w:szCs w:val="24"/>
        </w:rPr>
        <w:t>tidak terlepas dari peran strategis kepala sekolah selak</w:t>
      </w:r>
      <w:r w:rsidR="00D908FD">
        <w:rPr>
          <w:rFonts w:ascii="Times New Roman" w:hAnsi="Times New Roman" w:cs="Times New Roman"/>
          <w:sz w:val="24"/>
          <w:szCs w:val="24"/>
        </w:rPr>
        <w:t>u pemimpin tertinggi di sekolah,</w:t>
      </w:r>
      <w:r w:rsidR="00DB2E12">
        <w:rPr>
          <w:rFonts w:ascii="Times New Roman" w:hAnsi="Times New Roman" w:cs="Times New Roman"/>
          <w:sz w:val="24"/>
          <w:szCs w:val="24"/>
        </w:rPr>
        <w:t xml:space="preserve"> </w:t>
      </w:r>
      <w:r w:rsidR="00DB2E12" w:rsidRPr="009E1F87">
        <w:rPr>
          <w:rFonts w:ascii="Times New Roman" w:hAnsi="Times New Roman" w:cs="Times New Roman"/>
          <w:sz w:val="24"/>
          <w:szCs w:val="24"/>
        </w:rPr>
        <w:t xml:space="preserve">kepala </w:t>
      </w:r>
      <w:r w:rsidR="00F15C45" w:rsidRPr="009E1F87">
        <w:rPr>
          <w:rFonts w:ascii="Times New Roman" w:hAnsi="Times New Roman" w:cs="Times New Roman"/>
          <w:sz w:val="24"/>
          <w:szCs w:val="24"/>
        </w:rPr>
        <w:t xml:space="preserve">sekolah harus dapat menuntun </w:t>
      </w:r>
      <w:r w:rsidR="00DB2E12">
        <w:rPr>
          <w:rFonts w:ascii="Times New Roman" w:hAnsi="Times New Roman" w:cs="Times New Roman"/>
          <w:sz w:val="24"/>
          <w:szCs w:val="24"/>
        </w:rPr>
        <w:t>guru, memberikan motivasi, mengenal lebih dekat, menciptakan suasana kerja yang lebih nyaman</w:t>
      </w:r>
      <w:r w:rsidR="00F15C45" w:rsidRPr="009E1F87">
        <w:rPr>
          <w:rFonts w:ascii="Times New Roman" w:hAnsi="Times New Roman" w:cs="Times New Roman"/>
          <w:sz w:val="24"/>
          <w:szCs w:val="24"/>
        </w:rPr>
        <w:t xml:space="preserve"> untuk mencapai tujuan sesuai dengan visi</w:t>
      </w:r>
      <w:r w:rsidR="00DB2E12">
        <w:rPr>
          <w:rFonts w:ascii="Times New Roman" w:hAnsi="Times New Roman" w:cs="Times New Roman"/>
          <w:sz w:val="24"/>
          <w:szCs w:val="24"/>
        </w:rPr>
        <w:t xml:space="preserve"> dan misi yang telah ditetapkan</w:t>
      </w:r>
      <w:r w:rsidR="00F15C45" w:rsidRPr="009E1F87">
        <w:rPr>
          <w:rFonts w:ascii="Times New Roman" w:hAnsi="Times New Roman" w:cs="Times New Roman"/>
          <w:sz w:val="24"/>
          <w:szCs w:val="24"/>
        </w:rPr>
        <w:t>.</w:t>
      </w:r>
    </w:p>
    <w:p w:rsidR="00C83689" w:rsidRPr="00355D38" w:rsidRDefault="00C83689" w:rsidP="00FC2324">
      <w:pPr>
        <w:spacing w:after="0" w:line="240" w:lineRule="auto"/>
        <w:jc w:val="both"/>
        <w:rPr>
          <w:rFonts w:ascii="Times New Roman" w:hAnsi="Times New Roman" w:cs="Times New Roman"/>
          <w:b/>
          <w:bCs/>
          <w:iCs/>
          <w:sz w:val="24"/>
          <w:szCs w:val="24"/>
        </w:rPr>
      </w:pPr>
    </w:p>
    <w:p w:rsidR="00F5206A" w:rsidRPr="00355D38" w:rsidRDefault="006E0FFB" w:rsidP="00FC2324">
      <w:pPr>
        <w:spacing w:after="0" w:line="240" w:lineRule="auto"/>
        <w:jc w:val="both"/>
        <w:rPr>
          <w:rFonts w:ascii="Times New Roman" w:hAnsi="Times New Roman" w:cs="Times New Roman"/>
          <w:b/>
          <w:bCs/>
          <w:iCs/>
          <w:sz w:val="24"/>
          <w:szCs w:val="24"/>
        </w:rPr>
      </w:pPr>
      <w:r w:rsidRPr="00355D38">
        <w:rPr>
          <w:rFonts w:ascii="Times New Roman" w:hAnsi="Times New Roman" w:cs="Times New Roman"/>
          <w:b/>
          <w:bCs/>
          <w:iCs/>
          <w:sz w:val="24"/>
          <w:szCs w:val="24"/>
        </w:rPr>
        <w:t>METODE</w:t>
      </w:r>
    </w:p>
    <w:p w:rsidR="00F5206A" w:rsidRPr="00355D38" w:rsidRDefault="000B438D" w:rsidP="00C7389B">
      <w:pPr>
        <w:autoSpaceDE w:val="0"/>
        <w:autoSpaceDN w:val="0"/>
        <w:adjustRightInd w:val="0"/>
        <w:spacing w:after="0" w:line="240" w:lineRule="auto"/>
        <w:ind w:firstLine="426"/>
        <w:jc w:val="both"/>
        <w:rPr>
          <w:rFonts w:ascii="Times New Roman" w:hAnsi="Times New Roman" w:cs="Times New Roman"/>
          <w:b/>
          <w:bCs/>
          <w:iCs/>
          <w:sz w:val="24"/>
          <w:szCs w:val="24"/>
        </w:rPr>
      </w:pPr>
      <w:r w:rsidRPr="00355D38">
        <w:rPr>
          <w:rFonts w:ascii="Times New Roman" w:hAnsi="Times New Roman" w:cs="Times New Roman"/>
          <w:color w:val="000000" w:themeColor="text1"/>
          <w:sz w:val="24"/>
          <w:szCs w:val="24"/>
        </w:rPr>
        <w:t xml:space="preserve">Metode </w:t>
      </w:r>
      <w:r w:rsidRPr="00C7389B">
        <w:rPr>
          <w:rFonts w:ascii="Times New Roman" w:hAnsi="Times New Roman" w:cs="Times New Roman"/>
          <w:sz w:val="24"/>
          <w:szCs w:val="24"/>
        </w:rPr>
        <w:t>yang</w:t>
      </w:r>
      <w:r w:rsidRPr="00355D38">
        <w:rPr>
          <w:rFonts w:ascii="Times New Roman" w:hAnsi="Times New Roman" w:cs="Times New Roman"/>
          <w:color w:val="000000" w:themeColor="text1"/>
          <w:sz w:val="24"/>
          <w:szCs w:val="24"/>
        </w:rPr>
        <w:t xml:space="preserve"> </w:t>
      </w:r>
      <w:r w:rsidR="00DB16F4">
        <w:rPr>
          <w:rFonts w:ascii="Times New Roman" w:hAnsi="Times New Roman" w:cs="Times New Roman"/>
          <w:color w:val="000000" w:themeColor="text1"/>
          <w:sz w:val="24"/>
          <w:szCs w:val="24"/>
        </w:rPr>
        <w:t>di</w:t>
      </w:r>
      <w:r w:rsidRPr="00355D38">
        <w:rPr>
          <w:rFonts w:ascii="Times New Roman" w:hAnsi="Times New Roman" w:cs="Times New Roman"/>
          <w:color w:val="000000" w:themeColor="text1"/>
          <w:sz w:val="24"/>
          <w:szCs w:val="24"/>
        </w:rPr>
        <w:t xml:space="preserve">gunakan dalam penelitian ini adalah metode </w:t>
      </w:r>
      <w:r w:rsidRPr="00355D38">
        <w:rPr>
          <w:rFonts w:ascii="Times New Roman" w:hAnsi="Times New Roman" w:cs="Times New Roman"/>
          <w:i/>
          <w:iCs/>
          <w:color w:val="000000" w:themeColor="text1"/>
          <w:sz w:val="24"/>
          <w:szCs w:val="24"/>
        </w:rPr>
        <w:t xml:space="preserve">Library Research </w:t>
      </w:r>
      <w:r w:rsidRPr="00355D38">
        <w:rPr>
          <w:rFonts w:ascii="Times New Roman" w:hAnsi="Times New Roman" w:cs="Times New Roman"/>
          <w:color w:val="000000" w:themeColor="text1"/>
          <w:sz w:val="24"/>
          <w:szCs w:val="24"/>
        </w:rPr>
        <w:t xml:space="preserve">yakni penelitian kepustakaan, </w:t>
      </w:r>
      <w:r w:rsidR="00FC762E">
        <w:rPr>
          <w:rFonts w:ascii="Times New Roman" w:hAnsi="Times New Roman" w:cs="Times New Roman"/>
          <w:color w:val="000000" w:themeColor="text1"/>
          <w:sz w:val="24"/>
          <w:szCs w:val="24"/>
        </w:rPr>
        <w:t>sebagaimana pendapat Nazir (2011</w:t>
      </w:r>
      <w:r w:rsidRPr="00355D38">
        <w:rPr>
          <w:rFonts w:ascii="Times New Roman" w:hAnsi="Times New Roman" w:cs="Times New Roman"/>
          <w:color w:val="000000" w:themeColor="text1"/>
          <w:sz w:val="24"/>
          <w:szCs w:val="24"/>
        </w:rPr>
        <w:t>) bahwa Studi kepustakaan adalah teknik pengumpulan data dengan mengadakan studi penelaahan terhadap buku-</w:t>
      </w:r>
      <w:r w:rsidR="00B3023A" w:rsidRPr="00355D38">
        <w:rPr>
          <w:rFonts w:ascii="Times New Roman" w:hAnsi="Times New Roman" w:cs="Times New Roman"/>
          <w:color w:val="000000" w:themeColor="text1"/>
          <w:sz w:val="24"/>
          <w:szCs w:val="24"/>
          <w:lang w:val="id-ID"/>
        </w:rPr>
        <w:t xml:space="preserve"> </w:t>
      </w:r>
      <w:r w:rsidRPr="00355D38">
        <w:rPr>
          <w:rFonts w:ascii="Times New Roman" w:hAnsi="Times New Roman" w:cs="Times New Roman"/>
          <w:color w:val="000000" w:themeColor="text1"/>
          <w:sz w:val="24"/>
          <w:szCs w:val="24"/>
        </w:rPr>
        <w:t>buku, literatur-</w:t>
      </w:r>
      <w:r w:rsidR="00887128" w:rsidRPr="00355D38">
        <w:rPr>
          <w:rFonts w:ascii="Times New Roman" w:hAnsi="Times New Roman" w:cs="Times New Roman"/>
          <w:color w:val="000000" w:themeColor="text1"/>
          <w:sz w:val="24"/>
          <w:szCs w:val="24"/>
          <w:lang w:val="id-ID"/>
        </w:rPr>
        <w:t xml:space="preserve"> </w:t>
      </w:r>
      <w:r w:rsidR="00B3023A" w:rsidRPr="00355D38">
        <w:rPr>
          <w:rFonts w:ascii="Times New Roman" w:hAnsi="Times New Roman" w:cs="Times New Roman"/>
          <w:color w:val="000000" w:themeColor="text1"/>
          <w:sz w:val="24"/>
          <w:szCs w:val="24"/>
        </w:rPr>
        <w:t xml:space="preserve">literatur, catatan- </w:t>
      </w:r>
      <w:r w:rsidR="00887128" w:rsidRPr="00355D38">
        <w:rPr>
          <w:rFonts w:ascii="Times New Roman" w:hAnsi="Times New Roman" w:cs="Times New Roman"/>
          <w:color w:val="000000" w:themeColor="text1"/>
          <w:sz w:val="24"/>
          <w:szCs w:val="24"/>
        </w:rPr>
        <w:t xml:space="preserve">catatan, dan laporan- </w:t>
      </w:r>
      <w:r w:rsidRPr="00355D38">
        <w:rPr>
          <w:rFonts w:ascii="Times New Roman" w:hAnsi="Times New Roman" w:cs="Times New Roman"/>
          <w:color w:val="000000" w:themeColor="text1"/>
          <w:sz w:val="24"/>
          <w:szCs w:val="24"/>
        </w:rPr>
        <w:t>laporan yang ada hubungannya dengan masalah yang dipecahkan. Dalam hal ini penulis memperdalam, mengkaji, dan menelaah literatur-</w:t>
      </w:r>
      <w:r w:rsidR="00887128" w:rsidRPr="00355D38">
        <w:rPr>
          <w:rFonts w:ascii="Times New Roman" w:hAnsi="Times New Roman" w:cs="Times New Roman"/>
          <w:color w:val="000000" w:themeColor="text1"/>
          <w:sz w:val="24"/>
          <w:szCs w:val="24"/>
          <w:lang w:val="id-ID"/>
        </w:rPr>
        <w:t xml:space="preserve"> </w:t>
      </w:r>
      <w:r w:rsidRPr="00355D38">
        <w:rPr>
          <w:rFonts w:ascii="Times New Roman" w:hAnsi="Times New Roman" w:cs="Times New Roman"/>
          <w:color w:val="000000" w:themeColor="text1"/>
          <w:sz w:val="24"/>
          <w:szCs w:val="24"/>
        </w:rPr>
        <w:t xml:space="preserve">literatur yang berkaitan dengan manajemen peserta didik, kemudian penulis lakukan analisis </w:t>
      </w:r>
      <w:r w:rsidR="00887128" w:rsidRPr="00355D38">
        <w:rPr>
          <w:rFonts w:ascii="Times New Roman" w:hAnsi="Times New Roman" w:cs="Times New Roman"/>
          <w:color w:val="000000" w:themeColor="text1"/>
          <w:sz w:val="24"/>
          <w:szCs w:val="24"/>
        </w:rPr>
        <w:t xml:space="preserve">mendalam, </w:t>
      </w:r>
      <w:r w:rsidRPr="00355D38">
        <w:rPr>
          <w:rFonts w:ascii="Times New Roman" w:hAnsi="Times New Roman" w:cs="Times New Roman"/>
          <w:color w:val="000000" w:themeColor="text1"/>
          <w:sz w:val="24"/>
          <w:szCs w:val="24"/>
        </w:rPr>
        <w:t>dan selanjutnya disusun dalam bentuk artikel ilmiah.</w:t>
      </w:r>
    </w:p>
    <w:p w:rsidR="008C6E53" w:rsidRDefault="008C6E53" w:rsidP="00FC2324">
      <w:pPr>
        <w:pStyle w:val="Heading1"/>
        <w:spacing w:before="0" w:line="240" w:lineRule="auto"/>
        <w:jc w:val="both"/>
        <w:rPr>
          <w:rFonts w:ascii="Times New Roman" w:hAnsi="Times New Roman" w:cs="Times New Roman"/>
          <w:color w:val="auto"/>
          <w:sz w:val="24"/>
          <w:szCs w:val="24"/>
        </w:rPr>
      </w:pPr>
      <w:bookmarkStart w:id="1" w:name="_Toc17753799"/>
    </w:p>
    <w:p w:rsidR="0049183B" w:rsidRDefault="006E0FFB" w:rsidP="00FC2324">
      <w:pPr>
        <w:pStyle w:val="Heading1"/>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HASIL DAN </w:t>
      </w:r>
      <w:r w:rsidRPr="00355D38">
        <w:rPr>
          <w:rFonts w:ascii="Times New Roman" w:hAnsi="Times New Roman" w:cs="Times New Roman"/>
          <w:color w:val="auto"/>
          <w:sz w:val="24"/>
          <w:szCs w:val="24"/>
        </w:rPr>
        <w:t>PEMBAHASAN</w:t>
      </w:r>
      <w:bookmarkEnd w:id="1"/>
    </w:p>
    <w:p w:rsidR="00302D23" w:rsidRPr="009E1F87" w:rsidRDefault="00302D23" w:rsidP="00275209">
      <w:pPr>
        <w:pStyle w:val="ListParagraph"/>
        <w:numPr>
          <w:ilvl w:val="2"/>
          <w:numId w:val="48"/>
        </w:numPr>
        <w:spacing w:line="240" w:lineRule="auto"/>
        <w:ind w:left="284" w:hanging="284"/>
        <w:jc w:val="both"/>
        <w:rPr>
          <w:rFonts w:ascii="Times New Roman" w:hAnsi="Times New Roman" w:cs="Times New Roman"/>
          <w:b/>
          <w:sz w:val="24"/>
          <w:szCs w:val="24"/>
        </w:rPr>
      </w:pPr>
      <w:r w:rsidRPr="009E1F87">
        <w:rPr>
          <w:rFonts w:ascii="Times New Roman" w:hAnsi="Times New Roman" w:cs="Times New Roman"/>
          <w:b/>
          <w:sz w:val="24"/>
          <w:szCs w:val="24"/>
          <w:lang w:val="id-ID"/>
        </w:rPr>
        <w:t xml:space="preserve">Defenisi </w:t>
      </w:r>
      <w:r w:rsidRPr="009E1F87">
        <w:rPr>
          <w:rFonts w:ascii="Times New Roman" w:hAnsi="Times New Roman" w:cs="Times New Roman"/>
          <w:b/>
          <w:bCs/>
          <w:sz w:val="24"/>
          <w:szCs w:val="24"/>
          <w:lang w:val="id-ID"/>
        </w:rPr>
        <w:t>Kinerja Guru</w:t>
      </w:r>
    </w:p>
    <w:p w:rsidR="00302D23" w:rsidRPr="00ED67E7" w:rsidRDefault="00302D23" w:rsidP="00BD2773">
      <w:pPr>
        <w:pStyle w:val="ListParagraph"/>
        <w:spacing w:line="240" w:lineRule="auto"/>
        <w:ind w:left="0" w:firstLine="426"/>
        <w:jc w:val="both"/>
        <w:rPr>
          <w:rFonts w:ascii="Times New Roman" w:hAnsi="Times New Roman" w:cs="Times New Roman"/>
          <w:sz w:val="24"/>
          <w:szCs w:val="24"/>
        </w:rPr>
      </w:pPr>
      <w:r w:rsidRPr="009E1F87">
        <w:rPr>
          <w:rFonts w:ascii="Times New Roman" w:hAnsi="Times New Roman" w:cs="Times New Roman"/>
          <w:sz w:val="24"/>
          <w:szCs w:val="24"/>
        </w:rPr>
        <w:t>Supardi (2013</w:t>
      </w:r>
      <w:r w:rsidRPr="009E1F87">
        <w:rPr>
          <w:rFonts w:ascii="Times New Roman" w:hAnsi="Times New Roman" w:cs="Times New Roman"/>
          <w:sz w:val="24"/>
          <w:szCs w:val="24"/>
          <w:lang w:val="id-ID"/>
        </w:rPr>
        <w:t xml:space="preserve">) </w:t>
      </w:r>
      <w:r w:rsidR="00AD71F4">
        <w:rPr>
          <w:rFonts w:ascii="Times New Roman" w:hAnsi="Times New Roman" w:cs="Times New Roman"/>
          <w:sz w:val="24"/>
          <w:szCs w:val="24"/>
        </w:rPr>
        <w:t xml:space="preserve">mengemukakan definisi </w:t>
      </w:r>
      <w:r w:rsidR="00AD71F4">
        <w:rPr>
          <w:rFonts w:ascii="Times New Roman" w:hAnsi="Times New Roman" w:cs="Times New Roman"/>
          <w:sz w:val="24"/>
          <w:szCs w:val="24"/>
          <w:lang w:val="id-ID"/>
        </w:rPr>
        <w:t>kinerja</w:t>
      </w:r>
      <w:r w:rsidR="00AD71F4">
        <w:rPr>
          <w:rFonts w:ascii="Times New Roman" w:hAnsi="Times New Roman" w:cs="Times New Roman"/>
          <w:sz w:val="24"/>
          <w:szCs w:val="24"/>
        </w:rPr>
        <w:t xml:space="preserve"> sebagai </w:t>
      </w:r>
      <w:r w:rsidR="00BD2773" w:rsidRPr="009E1F87">
        <w:rPr>
          <w:rFonts w:ascii="Times New Roman" w:hAnsi="Times New Roman" w:cs="Times New Roman"/>
          <w:sz w:val="24"/>
          <w:szCs w:val="24"/>
        </w:rPr>
        <w:t xml:space="preserve">hasil kerja yang telah dicapai oleh seseorang dalam suatu organisasi untuk mencapai tujuan </w:t>
      </w:r>
      <w:r w:rsidR="00BD2773" w:rsidRPr="00092F8A">
        <w:rPr>
          <w:rFonts w:ascii="Times New Roman" w:hAnsi="Times New Roman" w:cs="Times New Roman"/>
          <w:sz w:val="24"/>
          <w:szCs w:val="24"/>
          <w:lang w:val="id-ID"/>
        </w:rPr>
        <w:t>berdasarkan</w:t>
      </w:r>
      <w:r w:rsidR="00BD2773" w:rsidRPr="009E1F87">
        <w:rPr>
          <w:rFonts w:ascii="Times New Roman" w:hAnsi="Times New Roman" w:cs="Times New Roman"/>
          <w:sz w:val="24"/>
          <w:szCs w:val="24"/>
        </w:rPr>
        <w:t xml:space="preserve"> atas standarisasi atau ukuran dan waktu yang disesuaikan dengan jenis pekerjaannya yang sesuai dengan norma dan etika yang telah diterapkan</w:t>
      </w:r>
      <w:r w:rsidRPr="009E1F87">
        <w:rPr>
          <w:rFonts w:ascii="Times New Roman" w:hAnsi="Times New Roman" w:cs="Times New Roman"/>
          <w:sz w:val="24"/>
          <w:szCs w:val="24"/>
          <w:lang w:val="id-ID"/>
        </w:rPr>
        <w:t xml:space="preserve">. </w:t>
      </w:r>
      <w:r w:rsidR="00AD71F4" w:rsidRPr="009E1F87">
        <w:rPr>
          <w:rFonts w:ascii="Times New Roman" w:hAnsi="Times New Roman" w:cs="Times New Roman"/>
          <w:sz w:val="24"/>
          <w:szCs w:val="24"/>
          <w:lang w:val="id-ID"/>
        </w:rPr>
        <w:t xml:space="preserve">Kinerja </w:t>
      </w:r>
      <w:r w:rsidRPr="009E1F87">
        <w:rPr>
          <w:rFonts w:ascii="Times New Roman" w:hAnsi="Times New Roman" w:cs="Times New Roman"/>
          <w:sz w:val="24"/>
          <w:szCs w:val="24"/>
          <w:lang w:val="id-ID"/>
        </w:rPr>
        <w:t xml:space="preserve">berasal dari kata </w:t>
      </w:r>
      <w:r w:rsidRPr="009E1F87">
        <w:rPr>
          <w:rFonts w:ascii="Times New Roman" w:hAnsi="Times New Roman" w:cs="Times New Roman"/>
          <w:i/>
          <w:sz w:val="24"/>
          <w:szCs w:val="24"/>
          <w:lang w:val="id-ID"/>
        </w:rPr>
        <w:t>performance</w:t>
      </w:r>
      <w:r w:rsidR="00AD71F4">
        <w:rPr>
          <w:rFonts w:ascii="Times New Roman" w:hAnsi="Times New Roman" w:cs="Times New Roman"/>
          <w:sz w:val="24"/>
          <w:szCs w:val="24"/>
          <w:lang w:val="id-ID"/>
        </w:rPr>
        <w:t xml:space="preserve">. kata </w:t>
      </w:r>
      <w:r w:rsidRPr="009E1F87">
        <w:rPr>
          <w:rFonts w:ascii="Times New Roman" w:hAnsi="Times New Roman" w:cs="Times New Roman"/>
          <w:i/>
          <w:sz w:val="24"/>
          <w:szCs w:val="24"/>
          <w:lang w:val="id-ID"/>
        </w:rPr>
        <w:t>performance</w:t>
      </w:r>
      <w:r w:rsidR="00AD71F4">
        <w:rPr>
          <w:rFonts w:ascii="Times New Roman" w:hAnsi="Times New Roman" w:cs="Times New Roman"/>
          <w:i/>
          <w:sz w:val="24"/>
          <w:szCs w:val="24"/>
        </w:rPr>
        <w:t xml:space="preserve"> </w:t>
      </w:r>
      <w:r w:rsidRPr="009E1F87">
        <w:rPr>
          <w:rFonts w:ascii="Times New Roman" w:hAnsi="Times New Roman" w:cs="Times New Roman"/>
          <w:sz w:val="24"/>
          <w:szCs w:val="24"/>
          <w:lang w:val="id-ID"/>
        </w:rPr>
        <w:t>memberikan tiga a</w:t>
      </w:r>
      <w:r w:rsidR="00AD71F4">
        <w:rPr>
          <w:rFonts w:ascii="Times New Roman" w:hAnsi="Times New Roman" w:cs="Times New Roman"/>
          <w:sz w:val="24"/>
          <w:szCs w:val="24"/>
          <w:lang w:val="id-ID"/>
        </w:rPr>
        <w:t xml:space="preserve">rti, yaitu: (1) </w:t>
      </w:r>
      <w:r w:rsidR="00AD71F4">
        <w:rPr>
          <w:rFonts w:ascii="Times New Roman" w:hAnsi="Times New Roman" w:cs="Times New Roman"/>
          <w:sz w:val="24"/>
          <w:szCs w:val="24"/>
        </w:rPr>
        <w:t xml:space="preserve">berarti </w:t>
      </w:r>
      <w:r w:rsidR="00AD71F4">
        <w:rPr>
          <w:rFonts w:ascii="Times New Roman" w:hAnsi="Times New Roman" w:cs="Times New Roman"/>
          <w:sz w:val="24"/>
          <w:szCs w:val="24"/>
          <w:lang w:val="id-ID"/>
        </w:rPr>
        <w:t>prestasi</w:t>
      </w:r>
      <w:r w:rsidR="00AD71F4">
        <w:rPr>
          <w:rFonts w:ascii="Times New Roman" w:hAnsi="Times New Roman" w:cs="Times New Roman"/>
          <w:sz w:val="24"/>
          <w:szCs w:val="24"/>
        </w:rPr>
        <w:t>,</w:t>
      </w:r>
      <w:r w:rsidRPr="009E1F87">
        <w:rPr>
          <w:rFonts w:ascii="Times New Roman" w:hAnsi="Times New Roman" w:cs="Times New Roman"/>
          <w:sz w:val="24"/>
          <w:szCs w:val="24"/>
          <w:lang w:val="id-ID"/>
        </w:rPr>
        <w:t xml:space="preserve"> seperti dalam konteks atau kalimat “</w:t>
      </w:r>
      <w:r w:rsidRPr="009E1F87">
        <w:rPr>
          <w:rFonts w:ascii="Times New Roman" w:hAnsi="Times New Roman" w:cs="Times New Roman"/>
          <w:i/>
          <w:sz w:val="24"/>
          <w:szCs w:val="24"/>
          <w:lang w:val="id-ID"/>
        </w:rPr>
        <w:t>high performance car”</w:t>
      </w:r>
      <w:r w:rsidRPr="009E1F87">
        <w:rPr>
          <w:rFonts w:ascii="Times New Roman" w:hAnsi="Times New Roman" w:cs="Times New Roman"/>
          <w:sz w:val="24"/>
          <w:szCs w:val="24"/>
          <w:lang w:val="id-ID"/>
        </w:rPr>
        <w:t xml:space="preserve"> atau “</w:t>
      </w:r>
      <w:r w:rsidR="00AD71F4">
        <w:rPr>
          <w:rFonts w:ascii="Times New Roman" w:hAnsi="Times New Roman" w:cs="Times New Roman"/>
          <w:sz w:val="24"/>
          <w:szCs w:val="24"/>
          <w:lang w:val="id-ID"/>
        </w:rPr>
        <w:t xml:space="preserve"> mobil yang sangat cepat”; (2)</w:t>
      </w:r>
      <w:r w:rsidR="00AD71F4">
        <w:rPr>
          <w:rFonts w:ascii="Times New Roman" w:hAnsi="Times New Roman" w:cs="Times New Roman"/>
          <w:sz w:val="24"/>
          <w:szCs w:val="24"/>
        </w:rPr>
        <w:t xml:space="preserve"> berarti </w:t>
      </w:r>
      <w:r w:rsidR="00AD71F4">
        <w:rPr>
          <w:rFonts w:ascii="Times New Roman" w:hAnsi="Times New Roman" w:cs="Times New Roman"/>
          <w:sz w:val="24"/>
          <w:szCs w:val="24"/>
          <w:lang w:val="id-ID"/>
        </w:rPr>
        <w:t>pertunjukan</w:t>
      </w:r>
      <w:r w:rsidR="00AD71F4">
        <w:rPr>
          <w:rFonts w:ascii="Times New Roman" w:hAnsi="Times New Roman" w:cs="Times New Roman"/>
          <w:sz w:val="24"/>
          <w:szCs w:val="24"/>
        </w:rPr>
        <w:t>,</w:t>
      </w:r>
      <w:r w:rsidRPr="009E1F87">
        <w:rPr>
          <w:rFonts w:ascii="Times New Roman" w:hAnsi="Times New Roman" w:cs="Times New Roman"/>
          <w:sz w:val="24"/>
          <w:szCs w:val="24"/>
          <w:lang w:val="id-ID"/>
        </w:rPr>
        <w:t xml:space="preserve"> seperti dalam konteks atau kalimat “</w:t>
      </w:r>
      <w:r w:rsidRPr="009E1F87">
        <w:rPr>
          <w:rFonts w:ascii="Times New Roman" w:hAnsi="Times New Roman" w:cs="Times New Roman"/>
          <w:i/>
          <w:sz w:val="24"/>
          <w:szCs w:val="24"/>
          <w:lang w:val="id-ID"/>
        </w:rPr>
        <w:t>folk dance performance”</w:t>
      </w:r>
      <w:r w:rsidRPr="009E1F87">
        <w:rPr>
          <w:rFonts w:ascii="Times New Roman" w:hAnsi="Times New Roman" w:cs="Times New Roman"/>
          <w:sz w:val="24"/>
          <w:szCs w:val="24"/>
          <w:lang w:val="id-ID"/>
        </w:rPr>
        <w:t>, atau “pertujukan tari-tarian rakyat”; (3)</w:t>
      </w:r>
      <w:r w:rsidR="00AD71F4">
        <w:rPr>
          <w:rFonts w:ascii="Times New Roman" w:hAnsi="Times New Roman" w:cs="Times New Roman"/>
          <w:sz w:val="24"/>
          <w:szCs w:val="24"/>
        </w:rPr>
        <w:t xml:space="preserve"> berarti</w:t>
      </w:r>
      <w:r w:rsidRPr="009E1F87">
        <w:rPr>
          <w:rFonts w:ascii="Times New Roman" w:hAnsi="Times New Roman" w:cs="Times New Roman"/>
          <w:sz w:val="24"/>
          <w:szCs w:val="24"/>
          <w:lang w:val="id-ID"/>
        </w:rPr>
        <w:t xml:space="preserve"> pelaksanaan tugas</w:t>
      </w:r>
      <w:r w:rsidR="00AD71F4">
        <w:rPr>
          <w:rFonts w:ascii="Times New Roman" w:hAnsi="Times New Roman" w:cs="Times New Roman"/>
          <w:sz w:val="24"/>
          <w:szCs w:val="24"/>
        </w:rPr>
        <w:t>,</w:t>
      </w:r>
      <w:r w:rsidRPr="009E1F87">
        <w:rPr>
          <w:rFonts w:ascii="Times New Roman" w:hAnsi="Times New Roman" w:cs="Times New Roman"/>
          <w:sz w:val="24"/>
          <w:szCs w:val="24"/>
          <w:lang w:val="id-ID"/>
        </w:rPr>
        <w:t xml:space="preserve"> seperti dalam konteks atau kalimat “</w:t>
      </w:r>
      <w:r w:rsidRPr="009E1F87">
        <w:rPr>
          <w:rFonts w:ascii="Times New Roman" w:hAnsi="Times New Roman" w:cs="Times New Roman"/>
          <w:i/>
          <w:sz w:val="24"/>
          <w:szCs w:val="24"/>
          <w:lang w:val="id-ID"/>
        </w:rPr>
        <w:t>in performing his/her duities”</w:t>
      </w:r>
      <w:r w:rsidRPr="009E1F87">
        <w:rPr>
          <w:rFonts w:ascii="Times New Roman" w:hAnsi="Times New Roman" w:cs="Times New Roman"/>
          <w:sz w:val="24"/>
          <w:szCs w:val="24"/>
          <w:lang w:val="id-ID"/>
        </w:rPr>
        <w:t>(Ruky, 2002)</w:t>
      </w:r>
      <w:r w:rsidR="00ED67E7">
        <w:rPr>
          <w:rFonts w:ascii="Times New Roman" w:hAnsi="Times New Roman" w:cs="Times New Roman"/>
          <w:sz w:val="24"/>
          <w:szCs w:val="24"/>
        </w:rPr>
        <w:t>.</w:t>
      </w:r>
    </w:p>
    <w:p w:rsidR="00302D23" w:rsidRPr="009E1F87" w:rsidRDefault="00302D23" w:rsidP="00BD2773">
      <w:pPr>
        <w:pStyle w:val="ListParagraph"/>
        <w:spacing w:line="240" w:lineRule="auto"/>
        <w:ind w:left="0" w:firstLine="426"/>
        <w:jc w:val="both"/>
        <w:rPr>
          <w:rFonts w:ascii="Times New Roman" w:hAnsi="Times New Roman" w:cs="Times New Roman"/>
          <w:sz w:val="24"/>
          <w:szCs w:val="24"/>
          <w:lang w:val="id-ID"/>
        </w:rPr>
      </w:pPr>
      <w:r w:rsidRPr="009E1F87">
        <w:rPr>
          <w:rFonts w:ascii="Times New Roman" w:hAnsi="Times New Roman" w:cs="Times New Roman"/>
          <w:sz w:val="24"/>
          <w:szCs w:val="24"/>
        </w:rPr>
        <w:t>Kinerja memiliki makna yang</w:t>
      </w:r>
      <w:r w:rsidR="00BD2773">
        <w:rPr>
          <w:rFonts w:ascii="Times New Roman" w:hAnsi="Times New Roman" w:cs="Times New Roman"/>
          <w:sz w:val="24"/>
          <w:szCs w:val="24"/>
        </w:rPr>
        <w:t xml:space="preserve"> cukup luas, karena berkaitan de</w:t>
      </w:r>
      <w:r w:rsidRPr="009E1F87">
        <w:rPr>
          <w:rFonts w:ascii="Times New Roman" w:hAnsi="Times New Roman" w:cs="Times New Roman"/>
          <w:sz w:val="24"/>
          <w:szCs w:val="24"/>
        </w:rPr>
        <w:t xml:space="preserve">ngan perilaku individu dalam melaksanakan pekerjaannya. Kinerja merupakan suatu bentuk unjuk kerja seseorang yang ditunjukkan dalam penampilan, perbuatan dan prestasi kerjanya sebagai akumulasi dari pengetahuan, keterampilan, nilai dan sikap yang telah dimilikinya (Mulyasa, 2013). Kinerja adalah tentang apa yang dikerjakan, bagaimana cara mengerjakan dan hasil yang dicapai dari pekerjaan tersebut (Wibowo, 2007). </w:t>
      </w:r>
    </w:p>
    <w:p w:rsidR="00302D23" w:rsidRPr="009E1F87" w:rsidRDefault="00302D23" w:rsidP="00092F8A">
      <w:pPr>
        <w:pStyle w:val="ListParagraph"/>
        <w:spacing w:line="240" w:lineRule="auto"/>
        <w:ind w:left="0" w:firstLine="426"/>
        <w:jc w:val="both"/>
        <w:rPr>
          <w:rFonts w:ascii="Times New Roman" w:hAnsi="Times New Roman" w:cs="Times New Roman"/>
          <w:sz w:val="24"/>
          <w:szCs w:val="24"/>
          <w:lang w:val="id-ID"/>
        </w:rPr>
      </w:pPr>
      <w:r w:rsidRPr="004C26D0">
        <w:rPr>
          <w:rFonts w:ascii="Times New Roman" w:hAnsi="Times New Roman" w:cs="Times New Roman"/>
          <w:sz w:val="24"/>
          <w:szCs w:val="24"/>
          <w:lang w:val="id-ID"/>
        </w:rPr>
        <w:t>Berdasarkan pendapat tersebut, maka</w:t>
      </w:r>
      <w:r w:rsidRPr="009E1F87">
        <w:rPr>
          <w:rFonts w:ascii="Times New Roman" w:hAnsi="Times New Roman" w:cs="Times New Roman"/>
          <w:sz w:val="24"/>
          <w:szCs w:val="24"/>
          <w:lang w:val="id-ID"/>
        </w:rPr>
        <w:t xml:space="preserve"> disimpulkan bahwa</w:t>
      </w:r>
      <w:r w:rsidRPr="004C26D0">
        <w:rPr>
          <w:rFonts w:ascii="Times New Roman" w:hAnsi="Times New Roman" w:cs="Times New Roman"/>
          <w:sz w:val="24"/>
          <w:szCs w:val="24"/>
          <w:lang w:val="id-ID"/>
        </w:rPr>
        <w:t xml:space="preserve"> kinerja me</w:t>
      </w:r>
      <w:r w:rsidRPr="009E1F87">
        <w:rPr>
          <w:rFonts w:ascii="Times New Roman" w:hAnsi="Times New Roman" w:cs="Times New Roman"/>
          <w:sz w:val="24"/>
          <w:szCs w:val="24"/>
          <w:lang w:val="id-ID"/>
        </w:rPr>
        <w:t>ru</w:t>
      </w:r>
      <w:r w:rsidRPr="004C26D0">
        <w:rPr>
          <w:rFonts w:ascii="Times New Roman" w:hAnsi="Times New Roman" w:cs="Times New Roman"/>
          <w:sz w:val="24"/>
          <w:szCs w:val="24"/>
          <w:lang w:val="id-ID"/>
        </w:rPr>
        <w:t xml:space="preserve">pakan suatu bentuk hasil kerja </w:t>
      </w:r>
      <w:r w:rsidRPr="009E1F87">
        <w:rPr>
          <w:rFonts w:ascii="Times New Roman" w:hAnsi="Times New Roman" w:cs="Times New Roman"/>
          <w:sz w:val="24"/>
          <w:szCs w:val="24"/>
          <w:lang w:val="id-ID"/>
        </w:rPr>
        <w:t xml:space="preserve">dengan apa yang telah dikerjakan </w:t>
      </w:r>
      <w:r w:rsidRPr="004C26D0">
        <w:rPr>
          <w:rFonts w:ascii="Times New Roman" w:hAnsi="Times New Roman" w:cs="Times New Roman"/>
          <w:sz w:val="24"/>
          <w:szCs w:val="24"/>
          <w:lang w:val="id-ID"/>
        </w:rPr>
        <w:t xml:space="preserve">yang </w:t>
      </w:r>
      <w:r w:rsidRPr="009E1F87">
        <w:rPr>
          <w:rFonts w:ascii="Times New Roman" w:hAnsi="Times New Roman" w:cs="Times New Roman"/>
          <w:sz w:val="24"/>
          <w:szCs w:val="24"/>
          <w:lang w:val="id-ID"/>
        </w:rPr>
        <w:t xml:space="preserve">ditunjukan </w:t>
      </w:r>
      <w:r w:rsidRPr="004C26D0">
        <w:rPr>
          <w:rFonts w:ascii="Times New Roman" w:hAnsi="Times New Roman" w:cs="Times New Roman"/>
          <w:sz w:val="24"/>
          <w:szCs w:val="24"/>
          <w:lang w:val="id-ID"/>
        </w:rPr>
        <w:t>melalui penampilan, perbuatan dan prestas</w:t>
      </w:r>
      <w:r w:rsidR="00007636">
        <w:rPr>
          <w:rFonts w:ascii="Times New Roman" w:hAnsi="Times New Roman" w:cs="Times New Roman"/>
          <w:sz w:val="24"/>
          <w:szCs w:val="24"/>
          <w:lang w:val="id-ID"/>
        </w:rPr>
        <w:t>i ke</w:t>
      </w:r>
      <w:r w:rsidR="00007636" w:rsidRPr="00007636">
        <w:rPr>
          <w:rFonts w:ascii="Times New Roman" w:hAnsi="Times New Roman" w:cs="Times New Roman"/>
          <w:sz w:val="24"/>
          <w:szCs w:val="24"/>
          <w:lang w:val="id-ID"/>
        </w:rPr>
        <w:t>r</w:t>
      </w:r>
      <w:r w:rsidRPr="004C26D0">
        <w:rPr>
          <w:rFonts w:ascii="Times New Roman" w:hAnsi="Times New Roman" w:cs="Times New Roman"/>
          <w:sz w:val="24"/>
          <w:szCs w:val="24"/>
          <w:lang w:val="id-ID"/>
        </w:rPr>
        <w:t>ja berdasarkan pengetah</w:t>
      </w:r>
      <w:r w:rsidRPr="009E1F87">
        <w:rPr>
          <w:rFonts w:ascii="Times New Roman" w:hAnsi="Times New Roman" w:cs="Times New Roman"/>
          <w:sz w:val="24"/>
          <w:szCs w:val="24"/>
          <w:lang w:val="id-ID"/>
        </w:rPr>
        <w:t>u</w:t>
      </w:r>
      <w:r w:rsidRPr="004C26D0">
        <w:rPr>
          <w:rFonts w:ascii="Times New Roman" w:hAnsi="Times New Roman" w:cs="Times New Roman"/>
          <w:sz w:val="24"/>
          <w:szCs w:val="24"/>
          <w:lang w:val="id-ID"/>
        </w:rPr>
        <w:t>an, keterampilan, nilai dan sikap yang dimi</w:t>
      </w:r>
      <w:r w:rsidRPr="009E1F87">
        <w:rPr>
          <w:rFonts w:ascii="Times New Roman" w:hAnsi="Times New Roman" w:cs="Times New Roman"/>
          <w:sz w:val="24"/>
          <w:szCs w:val="24"/>
          <w:lang w:val="id-ID"/>
        </w:rPr>
        <w:t>l</w:t>
      </w:r>
      <w:r w:rsidRPr="004C26D0">
        <w:rPr>
          <w:rFonts w:ascii="Times New Roman" w:hAnsi="Times New Roman" w:cs="Times New Roman"/>
          <w:sz w:val="24"/>
          <w:szCs w:val="24"/>
          <w:lang w:val="id-ID"/>
        </w:rPr>
        <w:t xml:space="preserve">iki oleh individu. </w:t>
      </w:r>
    </w:p>
    <w:p w:rsidR="0080671D" w:rsidRDefault="00302D23" w:rsidP="00092F8A">
      <w:pPr>
        <w:pStyle w:val="ListParagraph"/>
        <w:spacing w:line="240" w:lineRule="auto"/>
        <w:ind w:left="0" w:firstLine="426"/>
        <w:jc w:val="both"/>
        <w:rPr>
          <w:rFonts w:ascii="Times New Roman" w:hAnsi="Times New Roman" w:cs="Times New Roman"/>
          <w:sz w:val="24"/>
          <w:szCs w:val="24"/>
          <w:lang w:val="id-ID"/>
        </w:rPr>
      </w:pPr>
      <w:r w:rsidRPr="004C26D0">
        <w:rPr>
          <w:rFonts w:ascii="Times New Roman" w:hAnsi="Times New Roman" w:cs="Times New Roman"/>
          <w:sz w:val="24"/>
          <w:szCs w:val="24"/>
          <w:lang w:val="id-ID"/>
        </w:rPr>
        <w:t>Menurut Supardi (2013) kinerja guru adalah suatu kondisi yang menunjukkan kemampuan seorang guru dalam menjalankan tugasnya di sekolah serta menggambarkan adanya suatu perbuatan yang ditampilkan guru selama melakukan aktivitas pembelajaran. Sejalan dengan Supardi, Kompri (2015) mengartikan kinerja guru seb</w:t>
      </w:r>
      <w:r w:rsidRPr="009E1F87">
        <w:rPr>
          <w:rFonts w:ascii="Times New Roman" w:hAnsi="Times New Roman" w:cs="Times New Roman"/>
          <w:sz w:val="24"/>
          <w:szCs w:val="24"/>
          <w:lang w:val="id-ID"/>
        </w:rPr>
        <w:t>a</w:t>
      </w:r>
      <w:r w:rsidRPr="004C26D0">
        <w:rPr>
          <w:rFonts w:ascii="Times New Roman" w:hAnsi="Times New Roman" w:cs="Times New Roman"/>
          <w:sz w:val="24"/>
          <w:szCs w:val="24"/>
          <w:lang w:val="id-ID"/>
        </w:rPr>
        <w:t>gai suatu kondisi yang menunjukkan kemampuan seorang guru dalam</w:t>
      </w:r>
      <w:r w:rsidRPr="009E1F87">
        <w:rPr>
          <w:rFonts w:ascii="Times New Roman" w:hAnsi="Times New Roman" w:cs="Times New Roman"/>
          <w:sz w:val="24"/>
          <w:szCs w:val="24"/>
          <w:lang w:val="id-ID"/>
        </w:rPr>
        <w:t xml:space="preserve"> </w:t>
      </w:r>
      <w:r w:rsidRPr="004C26D0">
        <w:rPr>
          <w:rFonts w:ascii="Times New Roman" w:hAnsi="Times New Roman" w:cs="Times New Roman"/>
          <w:sz w:val="24"/>
          <w:szCs w:val="24"/>
          <w:lang w:val="id-ID"/>
        </w:rPr>
        <w:t>melaksanakan tugasnya di sekolah dan</w:t>
      </w:r>
      <w:r w:rsidRPr="009E1F87">
        <w:rPr>
          <w:rFonts w:ascii="Times New Roman" w:hAnsi="Times New Roman" w:cs="Times New Roman"/>
          <w:sz w:val="24"/>
          <w:szCs w:val="24"/>
          <w:lang w:val="id-ID"/>
        </w:rPr>
        <w:t xml:space="preserve"> </w:t>
      </w:r>
      <w:r w:rsidRPr="004C26D0">
        <w:rPr>
          <w:rFonts w:ascii="Times New Roman" w:hAnsi="Times New Roman" w:cs="Times New Roman"/>
          <w:sz w:val="24"/>
          <w:szCs w:val="24"/>
          <w:lang w:val="id-ID"/>
        </w:rPr>
        <w:t xml:space="preserve">menggambarkan adanya suatu perbuatan yang ditampilkan guru dalam atau selama melakukan aktivitas pembelajaran. </w:t>
      </w:r>
    </w:p>
    <w:p w:rsidR="00302D23" w:rsidRPr="009E1F87" w:rsidRDefault="00302D23" w:rsidP="00092F8A">
      <w:pPr>
        <w:pStyle w:val="ListParagraph"/>
        <w:spacing w:line="240" w:lineRule="auto"/>
        <w:ind w:left="0" w:firstLine="426"/>
        <w:jc w:val="both"/>
        <w:rPr>
          <w:rFonts w:ascii="Times New Roman" w:hAnsi="Times New Roman" w:cs="Times New Roman"/>
          <w:sz w:val="24"/>
          <w:szCs w:val="24"/>
          <w:lang w:val="id-ID"/>
        </w:rPr>
      </w:pPr>
      <w:r w:rsidRPr="004C26D0">
        <w:rPr>
          <w:rFonts w:ascii="Times New Roman" w:hAnsi="Times New Roman" w:cs="Times New Roman"/>
          <w:sz w:val="24"/>
          <w:szCs w:val="24"/>
          <w:lang w:val="id-ID"/>
        </w:rPr>
        <w:t>K</w:t>
      </w:r>
      <w:r w:rsidRPr="009E1F87">
        <w:rPr>
          <w:rFonts w:ascii="Times New Roman" w:hAnsi="Times New Roman" w:cs="Times New Roman"/>
          <w:sz w:val="24"/>
          <w:szCs w:val="24"/>
          <w:lang w:val="id-ID"/>
        </w:rPr>
        <w:t>e</w:t>
      </w:r>
      <w:r w:rsidRPr="004C26D0">
        <w:rPr>
          <w:rFonts w:ascii="Times New Roman" w:hAnsi="Times New Roman" w:cs="Times New Roman"/>
          <w:sz w:val="24"/>
          <w:szCs w:val="24"/>
          <w:lang w:val="id-ID"/>
        </w:rPr>
        <w:t>mpa (2015) mengatakan kin</w:t>
      </w:r>
      <w:r w:rsidRPr="009E1F87">
        <w:rPr>
          <w:rFonts w:ascii="Times New Roman" w:hAnsi="Times New Roman" w:cs="Times New Roman"/>
          <w:sz w:val="24"/>
          <w:szCs w:val="24"/>
          <w:lang w:val="id-ID"/>
        </w:rPr>
        <w:t>e</w:t>
      </w:r>
      <w:r w:rsidRPr="004C26D0">
        <w:rPr>
          <w:rFonts w:ascii="Times New Roman" w:hAnsi="Times New Roman" w:cs="Times New Roman"/>
          <w:sz w:val="24"/>
          <w:szCs w:val="24"/>
          <w:lang w:val="id-ID"/>
        </w:rPr>
        <w:t>rja guru adalah ke</w:t>
      </w:r>
      <w:r w:rsidRPr="009E1F87">
        <w:rPr>
          <w:rFonts w:ascii="Times New Roman" w:hAnsi="Times New Roman" w:cs="Times New Roman"/>
          <w:sz w:val="24"/>
          <w:szCs w:val="24"/>
          <w:lang w:val="id-ID"/>
        </w:rPr>
        <w:t>se</w:t>
      </w:r>
      <w:r w:rsidRPr="004C26D0">
        <w:rPr>
          <w:rFonts w:ascii="Times New Roman" w:hAnsi="Times New Roman" w:cs="Times New Roman"/>
          <w:sz w:val="24"/>
          <w:szCs w:val="24"/>
          <w:lang w:val="id-ID"/>
        </w:rPr>
        <w:t>luruhan perilaku g</w:t>
      </w:r>
      <w:r w:rsidRPr="009E1F87">
        <w:rPr>
          <w:rFonts w:ascii="Times New Roman" w:hAnsi="Times New Roman" w:cs="Times New Roman"/>
          <w:sz w:val="24"/>
          <w:szCs w:val="24"/>
          <w:lang w:val="id-ID"/>
        </w:rPr>
        <w:t>uru</w:t>
      </w:r>
      <w:r w:rsidRPr="004C26D0">
        <w:rPr>
          <w:rFonts w:ascii="Times New Roman" w:hAnsi="Times New Roman" w:cs="Times New Roman"/>
          <w:sz w:val="24"/>
          <w:szCs w:val="24"/>
          <w:lang w:val="id-ID"/>
        </w:rPr>
        <w:t xml:space="preserve"> dalam mencapai tujuan dalam pelaksanaan </w:t>
      </w:r>
      <w:r w:rsidRPr="009E1F87">
        <w:rPr>
          <w:rFonts w:ascii="Times New Roman" w:hAnsi="Times New Roman" w:cs="Times New Roman"/>
          <w:sz w:val="24"/>
          <w:szCs w:val="24"/>
          <w:lang w:val="id-ID"/>
        </w:rPr>
        <w:t>tu</w:t>
      </w:r>
      <w:r w:rsidRPr="004C26D0">
        <w:rPr>
          <w:rFonts w:ascii="Times New Roman" w:hAnsi="Times New Roman" w:cs="Times New Roman"/>
          <w:sz w:val="24"/>
          <w:szCs w:val="24"/>
          <w:lang w:val="id-ID"/>
        </w:rPr>
        <w:t>gas yang dibebankan kepadanya baik sebagai pengajar, pelatih, pembimbing, pembinaan dan pendidik siswa, sehingga dari penguasaan tugas pokok tersebut dapat meningkatkan profesi guru dalam mengajar.</w:t>
      </w:r>
      <w:r w:rsidR="0080671D" w:rsidRPr="0080671D">
        <w:rPr>
          <w:rFonts w:ascii="Times New Roman" w:hAnsi="Times New Roman" w:cs="Times New Roman"/>
          <w:sz w:val="24"/>
          <w:szCs w:val="24"/>
          <w:lang w:val="id-ID"/>
        </w:rPr>
        <w:t xml:space="preserve"> </w:t>
      </w:r>
      <w:r w:rsidRPr="004C26D0">
        <w:rPr>
          <w:rFonts w:ascii="Times New Roman" w:hAnsi="Times New Roman" w:cs="Times New Roman"/>
          <w:sz w:val="24"/>
          <w:szCs w:val="24"/>
          <w:lang w:val="id-ID"/>
        </w:rPr>
        <w:t>A</w:t>
      </w:r>
      <w:r w:rsidR="001357CF" w:rsidRPr="001357CF">
        <w:rPr>
          <w:rFonts w:ascii="Times New Roman" w:hAnsi="Times New Roman" w:cs="Times New Roman"/>
          <w:sz w:val="24"/>
          <w:szCs w:val="24"/>
          <w:lang w:val="id-ID"/>
        </w:rPr>
        <w:t>b</w:t>
      </w:r>
      <w:r w:rsidRPr="004C26D0">
        <w:rPr>
          <w:rFonts w:ascii="Times New Roman" w:hAnsi="Times New Roman" w:cs="Times New Roman"/>
          <w:sz w:val="24"/>
          <w:szCs w:val="24"/>
          <w:lang w:val="id-ID"/>
        </w:rPr>
        <w:t>bas (2017) kine</w:t>
      </w:r>
      <w:r w:rsidRPr="009E1F87">
        <w:rPr>
          <w:rFonts w:ascii="Times New Roman" w:hAnsi="Times New Roman" w:cs="Times New Roman"/>
          <w:sz w:val="24"/>
          <w:szCs w:val="24"/>
          <w:lang w:val="id-ID"/>
        </w:rPr>
        <w:t>r</w:t>
      </w:r>
      <w:r w:rsidRPr="004C26D0">
        <w:rPr>
          <w:rFonts w:ascii="Times New Roman" w:hAnsi="Times New Roman" w:cs="Times New Roman"/>
          <w:sz w:val="24"/>
          <w:szCs w:val="24"/>
          <w:lang w:val="id-ID"/>
        </w:rPr>
        <w:t xml:space="preserve">ja guru pada dasamya lebih terarah pada perilaku seorang pendidik dalam pekerjaannya dan efektivitas pendidik dalam menjalankan tugas dan tanggung jawabnya yang dapat memberikan pengaruh kepada peserta didik kepada tujuan yang diinginkan. </w:t>
      </w:r>
    </w:p>
    <w:p w:rsidR="00302D23" w:rsidRPr="009E1F87" w:rsidRDefault="00302D23" w:rsidP="0013383C">
      <w:pPr>
        <w:pStyle w:val="ListParagraph"/>
        <w:spacing w:line="240" w:lineRule="auto"/>
        <w:ind w:left="0" w:firstLine="426"/>
        <w:jc w:val="both"/>
        <w:rPr>
          <w:rFonts w:ascii="Times New Roman" w:hAnsi="Times New Roman" w:cs="Times New Roman"/>
          <w:sz w:val="24"/>
          <w:szCs w:val="24"/>
          <w:lang w:val="id-ID"/>
        </w:rPr>
      </w:pPr>
      <w:r w:rsidRPr="004C26D0">
        <w:rPr>
          <w:rFonts w:ascii="Times New Roman" w:hAnsi="Times New Roman" w:cs="Times New Roman"/>
          <w:sz w:val="24"/>
          <w:szCs w:val="24"/>
          <w:lang w:val="id-ID"/>
        </w:rPr>
        <w:t xml:space="preserve">Berdasarkan beberapa pendapat </w:t>
      </w:r>
      <w:r w:rsidR="006707A6" w:rsidRPr="006707A6">
        <w:rPr>
          <w:rFonts w:ascii="Times New Roman" w:hAnsi="Times New Roman" w:cs="Times New Roman"/>
          <w:sz w:val="24"/>
          <w:szCs w:val="24"/>
          <w:lang w:val="id-ID"/>
        </w:rPr>
        <w:t>tersebut,</w:t>
      </w:r>
      <w:r w:rsidRPr="004C26D0">
        <w:rPr>
          <w:rFonts w:ascii="Times New Roman" w:hAnsi="Times New Roman" w:cs="Times New Roman"/>
          <w:sz w:val="24"/>
          <w:szCs w:val="24"/>
          <w:lang w:val="id-ID"/>
        </w:rPr>
        <w:t xml:space="preserve"> </w:t>
      </w:r>
      <w:r w:rsidRPr="009E1F87">
        <w:rPr>
          <w:rFonts w:ascii="Times New Roman" w:hAnsi="Times New Roman" w:cs="Times New Roman"/>
          <w:sz w:val="24"/>
          <w:szCs w:val="24"/>
          <w:lang w:val="id-ID" w:eastAsia="id-ID"/>
        </w:rPr>
        <w:t xml:space="preserve">dapat disimpulkan bahwa </w:t>
      </w:r>
      <w:r w:rsidRPr="004C26D0">
        <w:rPr>
          <w:rFonts w:ascii="Times New Roman" w:hAnsi="Times New Roman" w:cs="Times New Roman"/>
          <w:sz w:val="24"/>
          <w:szCs w:val="24"/>
          <w:lang w:val="id-ID"/>
        </w:rPr>
        <w:t xml:space="preserve">kinerja guru adalah </w:t>
      </w:r>
      <w:r w:rsidRPr="009E1F87">
        <w:rPr>
          <w:rFonts w:ascii="Times New Roman" w:hAnsi="Times New Roman" w:cs="Times New Roman"/>
          <w:sz w:val="24"/>
          <w:szCs w:val="24"/>
          <w:lang w:val="id-ID"/>
        </w:rPr>
        <w:t xml:space="preserve">suatu </w:t>
      </w:r>
      <w:r w:rsidR="0013383C">
        <w:rPr>
          <w:rFonts w:ascii="Times New Roman" w:hAnsi="Times New Roman" w:cs="Times New Roman"/>
          <w:sz w:val="24"/>
          <w:szCs w:val="24"/>
          <w:lang w:val="id-ID"/>
        </w:rPr>
        <w:t>kondisi yang men</w:t>
      </w:r>
      <w:r w:rsidR="0013383C" w:rsidRPr="0013383C">
        <w:rPr>
          <w:rFonts w:ascii="Times New Roman" w:hAnsi="Times New Roman" w:cs="Times New Roman"/>
          <w:sz w:val="24"/>
          <w:szCs w:val="24"/>
          <w:lang w:val="id-ID"/>
        </w:rPr>
        <w:t>unjukkan</w:t>
      </w:r>
      <w:r w:rsidRPr="009E1F87">
        <w:rPr>
          <w:rFonts w:ascii="Times New Roman" w:hAnsi="Times New Roman" w:cs="Times New Roman"/>
          <w:sz w:val="24"/>
          <w:szCs w:val="24"/>
          <w:lang w:val="id-ID"/>
        </w:rPr>
        <w:t xml:space="preserve"> </w:t>
      </w:r>
      <w:r w:rsidRPr="009E1F87">
        <w:rPr>
          <w:rFonts w:ascii="Times New Roman" w:hAnsi="Times New Roman" w:cs="Times New Roman"/>
          <w:sz w:val="24"/>
          <w:szCs w:val="24"/>
          <w:lang w:val="id-ID" w:eastAsia="id-ID"/>
        </w:rPr>
        <w:t xml:space="preserve">kemampuan guru </w:t>
      </w:r>
      <w:r w:rsidRPr="004C26D0">
        <w:rPr>
          <w:rFonts w:ascii="Times New Roman" w:hAnsi="Times New Roman" w:cs="Times New Roman"/>
          <w:sz w:val="24"/>
          <w:szCs w:val="24"/>
          <w:lang w:val="id-ID"/>
        </w:rPr>
        <w:t xml:space="preserve">dalam menjalankan tugas dan tanggungjawabnya di sekolah selama melakukan aktivitas pembelajaran </w:t>
      </w:r>
      <w:r w:rsidRPr="009E1F87">
        <w:rPr>
          <w:rFonts w:ascii="Times New Roman" w:hAnsi="Times New Roman" w:cs="Times New Roman"/>
          <w:sz w:val="24"/>
          <w:szCs w:val="24"/>
          <w:lang w:val="id-ID"/>
        </w:rPr>
        <w:t xml:space="preserve">dan </w:t>
      </w:r>
      <w:r w:rsidRPr="004C26D0">
        <w:rPr>
          <w:rFonts w:ascii="Times New Roman" w:hAnsi="Times New Roman" w:cs="Times New Roman"/>
          <w:sz w:val="24"/>
          <w:szCs w:val="24"/>
          <w:lang w:val="id-ID"/>
        </w:rPr>
        <w:t xml:space="preserve">dapat memberikan </w:t>
      </w:r>
      <w:r w:rsidRPr="009E1F87">
        <w:rPr>
          <w:rFonts w:ascii="Times New Roman" w:hAnsi="Times New Roman" w:cs="Times New Roman"/>
          <w:sz w:val="24"/>
          <w:szCs w:val="24"/>
          <w:lang w:val="id-ID" w:eastAsia="id-ID"/>
        </w:rPr>
        <w:t xml:space="preserve">dorongan serta </w:t>
      </w:r>
      <w:r w:rsidRPr="004C26D0">
        <w:rPr>
          <w:rFonts w:ascii="Times New Roman" w:hAnsi="Times New Roman" w:cs="Times New Roman"/>
          <w:sz w:val="24"/>
          <w:szCs w:val="24"/>
          <w:lang w:val="id-ID"/>
        </w:rPr>
        <w:t>pengaruh kepada peserta didik</w:t>
      </w:r>
      <w:r w:rsidR="007965F9" w:rsidRPr="007965F9">
        <w:rPr>
          <w:rFonts w:ascii="Times New Roman" w:hAnsi="Times New Roman" w:cs="Times New Roman"/>
          <w:sz w:val="24"/>
          <w:szCs w:val="24"/>
          <w:lang w:val="id-ID"/>
        </w:rPr>
        <w:t xml:space="preserve"> </w:t>
      </w:r>
      <w:r w:rsidR="0080671D">
        <w:rPr>
          <w:rFonts w:ascii="Times New Roman" w:hAnsi="Times New Roman" w:cs="Times New Roman"/>
          <w:sz w:val="24"/>
          <w:szCs w:val="24"/>
          <w:lang w:val="id-ID"/>
        </w:rPr>
        <w:t>agar tuju</w:t>
      </w:r>
      <w:r w:rsidRPr="009E1F87">
        <w:rPr>
          <w:rFonts w:ascii="Times New Roman" w:hAnsi="Times New Roman" w:cs="Times New Roman"/>
          <w:sz w:val="24"/>
          <w:szCs w:val="24"/>
          <w:lang w:val="id-ID"/>
        </w:rPr>
        <w:t xml:space="preserve">an </w:t>
      </w:r>
      <w:r w:rsidRPr="004C26D0">
        <w:rPr>
          <w:rFonts w:ascii="Times New Roman" w:hAnsi="Times New Roman" w:cs="Times New Roman"/>
          <w:sz w:val="24"/>
          <w:szCs w:val="24"/>
          <w:lang w:val="id-ID"/>
        </w:rPr>
        <w:t xml:space="preserve">pembelajaran </w:t>
      </w:r>
      <w:r w:rsidRPr="009E1F87">
        <w:rPr>
          <w:rFonts w:ascii="Times New Roman" w:hAnsi="Times New Roman" w:cs="Times New Roman"/>
          <w:sz w:val="24"/>
          <w:szCs w:val="24"/>
          <w:lang w:val="id-ID"/>
        </w:rPr>
        <w:t>dapat tercapai dan berjalan dengan baik  serta sesuai dengan yang diharapkan</w:t>
      </w:r>
      <w:r w:rsidR="007965F9" w:rsidRPr="007965F9">
        <w:rPr>
          <w:rFonts w:ascii="Times New Roman" w:hAnsi="Times New Roman" w:cs="Times New Roman"/>
          <w:sz w:val="24"/>
          <w:szCs w:val="24"/>
          <w:lang w:val="id-ID"/>
        </w:rPr>
        <w:t>,</w:t>
      </w:r>
      <w:r w:rsidRPr="009E1F87">
        <w:rPr>
          <w:rFonts w:ascii="Times New Roman" w:hAnsi="Times New Roman" w:cs="Times New Roman"/>
          <w:sz w:val="24"/>
          <w:szCs w:val="24"/>
          <w:lang w:val="id-ID"/>
        </w:rPr>
        <w:t xml:space="preserve"> yang ditunjukkan dalam penampilan, perbuatan, dan prestasi kerjanya. </w:t>
      </w:r>
    </w:p>
    <w:p w:rsidR="00302D23" w:rsidRPr="009E1F87" w:rsidRDefault="00302D23" w:rsidP="00FC2324">
      <w:pPr>
        <w:pStyle w:val="ListParagraph"/>
        <w:spacing w:line="240" w:lineRule="auto"/>
        <w:ind w:left="0" w:firstLine="709"/>
        <w:jc w:val="both"/>
        <w:rPr>
          <w:rFonts w:ascii="Times New Roman" w:hAnsi="Times New Roman" w:cs="Times New Roman"/>
          <w:sz w:val="24"/>
          <w:szCs w:val="24"/>
          <w:lang w:val="id-ID"/>
        </w:rPr>
      </w:pPr>
    </w:p>
    <w:p w:rsidR="00302D23" w:rsidRPr="009E1F87" w:rsidRDefault="00302D23" w:rsidP="002C4017">
      <w:pPr>
        <w:pStyle w:val="ListParagraph"/>
        <w:numPr>
          <w:ilvl w:val="2"/>
          <w:numId w:val="48"/>
        </w:numPr>
        <w:spacing w:line="240" w:lineRule="auto"/>
        <w:ind w:left="284" w:hanging="284"/>
        <w:jc w:val="both"/>
        <w:rPr>
          <w:rFonts w:ascii="Times New Roman" w:hAnsi="Times New Roman" w:cs="Times New Roman"/>
          <w:b/>
          <w:sz w:val="24"/>
          <w:szCs w:val="24"/>
        </w:rPr>
      </w:pPr>
      <w:r w:rsidRPr="009E1F87">
        <w:rPr>
          <w:rFonts w:ascii="Times New Roman" w:hAnsi="Times New Roman" w:cs="Times New Roman"/>
          <w:b/>
          <w:sz w:val="24"/>
          <w:szCs w:val="24"/>
          <w:lang w:val="id-ID"/>
        </w:rPr>
        <w:t xml:space="preserve">Indikator Kinerja Guru </w:t>
      </w:r>
    </w:p>
    <w:p w:rsidR="00302D23" w:rsidRPr="009E1F87" w:rsidRDefault="005D72B8" w:rsidP="005D72B8">
      <w:pPr>
        <w:spacing w:after="0" w:line="240" w:lineRule="auto"/>
        <w:ind w:firstLine="426"/>
        <w:jc w:val="both"/>
        <w:rPr>
          <w:rFonts w:ascii="Times New Roman" w:eastAsia="Times New Roman" w:hAnsi="Times New Roman" w:cs="Times New Roman"/>
          <w:sz w:val="24"/>
          <w:szCs w:val="24"/>
          <w:lang w:eastAsia="id-ID"/>
        </w:rPr>
      </w:pPr>
      <w:r>
        <w:rPr>
          <w:rFonts w:ascii="Times New Roman" w:hAnsi="Times New Roman" w:cs="Times New Roman"/>
          <w:sz w:val="24"/>
          <w:szCs w:val="24"/>
        </w:rPr>
        <w:lastRenderedPageBreak/>
        <w:t>Supardi (2013) menjelaskan bahwa indikator kinerj</w:t>
      </w:r>
      <w:r w:rsidR="00186CF5">
        <w:rPr>
          <w:rFonts w:ascii="Times New Roman" w:hAnsi="Times New Roman" w:cs="Times New Roman"/>
          <w:sz w:val="24"/>
          <w:szCs w:val="24"/>
        </w:rPr>
        <w:t>a</w:t>
      </w:r>
      <w:r>
        <w:rPr>
          <w:rFonts w:ascii="Times New Roman" w:hAnsi="Times New Roman" w:cs="Times New Roman"/>
          <w:sz w:val="24"/>
          <w:szCs w:val="24"/>
        </w:rPr>
        <w:t xml:space="preserve"> </w:t>
      </w:r>
      <w:r w:rsidR="00302D23" w:rsidRPr="009E1F87">
        <w:rPr>
          <w:rFonts w:ascii="Times New Roman" w:hAnsi="Times New Roman" w:cs="Times New Roman"/>
          <w:sz w:val="24"/>
          <w:szCs w:val="24"/>
        </w:rPr>
        <w:t xml:space="preserve">guru meliputi: pengetahuan, keterampilan, sistem penempatan dan unit variasi pengalaman, kemampuan praktis, </w:t>
      </w:r>
      <w:r>
        <w:rPr>
          <w:rFonts w:ascii="Times New Roman" w:hAnsi="Times New Roman" w:cs="Times New Roman"/>
          <w:sz w:val="24"/>
          <w:szCs w:val="24"/>
        </w:rPr>
        <w:t>kualifikasi, hasil pekerjaan dan</w:t>
      </w:r>
      <w:r w:rsidR="00302D23" w:rsidRPr="009E1F87">
        <w:rPr>
          <w:rFonts w:ascii="Times New Roman" w:hAnsi="Times New Roman" w:cs="Times New Roman"/>
          <w:sz w:val="24"/>
          <w:szCs w:val="24"/>
        </w:rPr>
        <w:t xml:space="preserve"> pengembangan</w:t>
      </w:r>
      <w:r>
        <w:rPr>
          <w:rFonts w:ascii="Times New Roman" w:hAnsi="Times New Roman" w:cs="Times New Roman"/>
          <w:sz w:val="24"/>
          <w:szCs w:val="24"/>
        </w:rPr>
        <w:t>.</w:t>
      </w:r>
      <w:r w:rsidRPr="009E1F87">
        <w:rPr>
          <w:rFonts w:ascii="Times New Roman" w:eastAsia="Times New Roman" w:hAnsi="Times New Roman" w:cs="Times New Roman"/>
          <w:sz w:val="24"/>
          <w:szCs w:val="24"/>
          <w:lang w:eastAsia="id-ID"/>
        </w:rPr>
        <w:t xml:space="preserve"> </w:t>
      </w:r>
      <w:r w:rsidR="00302D23" w:rsidRPr="009E1F87">
        <w:rPr>
          <w:rFonts w:ascii="Times New Roman" w:eastAsia="Times New Roman" w:hAnsi="Times New Roman" w:cs="Times New Roman"/>
          <w:sz w:val="24"/>
          <w:szCs w:val="24"/>
          <w:lang w:eastAsia="id-ID"/>
        </w:rPr>
        <w:t>Sardiman (2011) menyebutkan bahwa sehubungan dengan beberapa fungsi yang dimiliki guru maka terdapat beberapa aspek utama yang merupakan kecakapan serta pengetahuan dasar bagi guru yaitu:</w:t>
      </w:r>
      <w:r w:rsidR="00520739">
        <w:rPr>
          <w:rFonts w:ascii="Times New Roman" w:eastAsia="Times New Roman" w:hAnsi="Times New Roman" w:cs="Times New Roman"/>
          <w:sz w:val="24"/>
          <w:szCs w:val="24"/>
          <w:lang w:eastAsia="id-ID"/>
        </w:rPr>
        <w:t xml:space="preserve"> 1) </w:t>
      </w:r>
      <w:r w:rsidR="00302D23" w:rsidRPr="009E1F87">
        <w:rPr>
          <w:rFonts w:ascii="Times New Roman" w:eastAsia="Times New Roman" w:hAnsi="Times New Roman" w:cs="Times New Roman"/>
          <w:sz w:val="24"/>
          <w:szCs w:val="24"/>
          <w:lang w:eastAsia="id-ID"/>
        </w:rPr>
        <w:t>Guru harus dapat memahami dan menempatkan kedewasaannya. Sebagai pendidik harus mampu menjadikan dirinya sebagai teladan dimana guru harus mampu memberi contoh perilaku yang baik, terbuka, serta menghindari segala perbuatan tercela dan tingkah laku yang dapat menjatuhkan martabat pendidik.</w:t>
      </w:r>
      <w:r w:rsidR="00520739">
        <w:rPr>
          <w:rFonts w:ascii="Times New Roman" w:eastAsia="Times New Roman" w:hAnsi="Times New Roman" w:cs="Times New Roman"/>
          <w:sz w:val="24"/>
          <w:szCs w:val="24"/>
          <w:lang w:eastAsia="id-ID"/>
        </w:rPr>
        <w:t xml:space="preserve"> 2) </w:t>
      </w:r>
      <w:r w:rsidR="00302D23" w:rsidRPr="009E1F87">
        <w:rPr>
          <w:rFonts w:ascii="Times New Roman" w:eastAsia="Times New Roman" w:hAnsi="Times New Roman" w:cs="Times New Roman"/>
          <w:sz w:val="24"/>
          <w:szCs w:val="24"/>
          <w:lang w:eastAsia="id-ID"/>
        </w:rPr>
        <w:t>Guru harus mengenal diri siswanya.</w:t>
      </w:r>
      <w:r w:rsidR="00111FEE">
        <w:rPr>
          <w:rFonts w:ascii="Times New Roman" w:eastAsia="Times New Roman" w:hAnsi="Times New Roman" w:cs="Times New Roman"/>
          <w:sz w:val="24"/>
          <w:szCs w:val="24"/>
          <w:lang w:eastAsia="id-ID"/>
        </w:rPr>
        <w:t xml:space="preserve"> 3) </w:t>
      </w:r>
      <w:r w:rsidR="00302D23" w:rsidRPr="009E1F87">
        <w:rPr>
          <w:rFonts w:ascii="Times New Roman" w:eastAsia="Times New Roman" w:hAnsi="Times New Roman" w:cs="Times New Roman"/>
          <w:sz w:val="24"/>
          <w:szCs w:val="24"/>
          <w:lang w:eastAsia="id-ID"/>
        </w:rPr>
        <w:t xml:space="preserve">Guru harus memiliki kecakapan memberikan bimbingan. </w:t>
      </w:r>
      <w:r w:rsidR="00111FEE">
        <w:rPr>
          <w:rFonts w:ascii="Times New Roman" w:eastAsia="Times New Roman" w:hAnsi="Times New Roman" w:cs="Times New Roman"/>
          <w:sz w:val="24"/>
          <w:szCs w:val="24"/>
          <w:lang w:eastAsia="id-ID"/>
        </w:rPr>
        <w:t xml:space="preserve">4) </w:t>
      </w:r>
      <w:r w:rsidR="00302D23" w:rsidRPr="009E1F87">
        <w:rPr>
          <w:rFonts w:ascii="Times New Roman" w:eastAsia="Times New Roman" w:hAnsi="Times New Roman" w:cs="Times New Roman"/>
          <w:sz w:val="24"/>
          <w:szCs w:val="24"/>
          <w:lang w:eastAsia="id-ID"/>
        </w:rPr>
        <w:t>Guru harus memiliki dasar pengetahuan yang luas tentang tujuan pendidikan di Indonesia pada umumnya sesuai dengan tahap-tahap pembangunan.</w:t>
      </w:r>
      <w:r w:rsidR="00111FEE">
        <w:rPr>
          <w:rFonts w:ascii="Times New Roman" w:eastAsia="Times New Roman" w:hAnsi="Times New Roman" w:cs="Times New Roman"/>
          <w:sz w:val="24"/>
          <w:szCs w:val="24"/>
          <w:lang w:eastAsia="id-ID"/>
        </w:rPr>
        <w:t xml:space="preserve"> 5) </w:t>
      </w:r>
      <w:r w:rsidR="00302D23" w:rsidRPr="009E1F87">
        <w:rPr>
          <w:rFonts w:ascii="Times New Roman" w:eastAsia="Times New Roman" w:hAnsi="Times New Roman" w:cs="Times New Roman"/>
          <w:sz w:val="24"/>
          <w:szCs w:val="24"/>
          <w:lang w:eastAsia="id-ID"/>
        </w:rPr>
        <w:t>Guru harus memiliki pengetahuan yang bulat dan baru mengenai ilmu yang diajarkan.</w:t>
      </w:r>
    </w:p>
    <w:p w:rsidR="00302D23" w:rsidRPr="009E1F87" w:rsidRDefault="00302D23" w:rsidP="005C03C4">
      <w:pPr>
        <w:spacing w:after="0" w:line="240" w:lineRule="auto"/>
        <w:ind w:firstLine="426"/>
        <w:jc w:val="both"/>
        <w:rPr>
          <w:rFonts w:ascii="Times New Roman" w:eastAsia="Times New Roman" w:hAnsi="Times New Roman" w:cs="Times New Roman"/>
          <w:sz w:val="24"/>
          <w:szCs w:val="24"/>
          <w:lang w:eastAsia="id-ID"/>
        </w:rPr>
      </w:pPr>
      <w:r w:rsidRPr="009E1F87">
        <w:rPr>
          <w:rFonts w:ascii="Times New Roman" w:hAnsi="Times New Roman" w:cs="Times New Roman"/>
          <w:sz w:val="24"/>
          <w:szCs w:val="24"/>
        </w:rPr>
        <w:t>Mulyas</w:t>
      </w:r>
      <w:r w:rsidR="007B1541">
        <w:rPr>
          <w:rFonts w:ascii="Times New Roman" w:hAnsi="Times New Roman" w:cs="Times New Roman"/>
          <w:sz w:val="24"/>
          <w:szCs w:val="24"/>
        </w:rPr>
        <w:t>a (2013) mengemukakan 8 keteramp</w:t>
      </w:r>
      <w:r w:rsidRPr="009E1F87">
        <w:rPr>
          <w:rFonts w:ascii="Times New Roman" w:hAnsi="Times New Roman" w:cs="Times New Roman"/>
          <w:sz w:val="24"/>
          <w:szCs w:val="24"/>
        </w:rPr>
        <w:t>ilan dasar mengajar yang harus di</w:t>
      </w:r>
      <w:r w:rsidRPr="00F05B07">
        <w:rPr>
          <w:rFonts w:ascii="Times New Roman" w:eastAsia="Times New Roman" w:hAnsi="Times New Roman" w:cs="Times New Roman"/>
          <w:bCs/>
          <w:sz w:val="24"/>
          <w:szCs w:val="24"/>
          <w:bdr w:val="none" w:sz="0" w:space="0" w:color="auto" w:frame="1"/>
          <w:lang w:eastAsia="id-ID"/>
        </w:rPr>
        <w:t>kuasai</w:t>
      </w:r>
      <w:r w:rsidRPr="009E1F87">
        <w:rPr>
          <w:rFonts w:ascii="Times New Roman" w:hAnsi="Times New Roman" w:cs="Times New Roman"/>
          <w:sz w:val="24"/>
          <w:szCs w:val="24"/>
        </w:rPr>
        <w:t xml:space="preserve"> guru yaitu: (1) Keterampilan bertanya, (2) Keterampilan memberi penguatan, (3) Keterampilan mengadakan variasi, (4) Keterampilan menjelaskan, (5) Keterampilan membuka dan menutup pelajaran, (6) </w:t>
      </w:r>
      <w:r w:rsidR="004D7ED7" w:rsidRPr="009E1F87">
        <w:rPr>
          <w:rFonts w:ascii="Times New Roman" w:hAnsi="Times New Roman" w:cs="Times New Roman"/>
          <w:sz w:val="24"/>
          <w:szCs w:val="24"/>
        </w:rPr>
        <w:t xml:space="preserve">Membimbing </w:t>
      </w:r>
      <w:r w:rsidRPr="009E1F87">
        <w:rPr>
          <w:rFonts w:ascii="Times New Roman" w:hAnsi="Times New Roman" w:cs="Times New Roman"/>
          <w:sz w:val="24"/>
          <w:szCs w:val="24"/>
        </w:rPr>
        <w:t xml:space="preserve">diskusi kelompok kecil, (7) Keterampilan mengelola kelas, (8) </w:t>
      </w:r>
      <w:r w:rsidR="004D7ED7" w:rsidRPr="009E1F87">
        <w:rPr>
          <w:rFonts w:ascii="Times New Roman" w:hAnsi="Times New Roman" w:cs="Times New Roman"/>
          <w:sz w:val="24"/>
          <w:szCs w:val="24"/>
        </w:rPr>
        <w:t xml:space="preserve">Mengajar </w:t>
      </w:r>
      <w:r w:rsidRPr="009E1F87">
        <w:rPr>
          <w:rFonts w:ascii="Times New Roman" w:hAnsi="Times New Roman" w:cs="Times New Roman"/>
          <w:sz w:val="24"/>
          <w:szCs w:val="24"/>
        </w:rPr>
        <w:t>kelompok kecil dan perorangan.</w:t>
      </w:r>
      <w:r w:rsidR="00917C72">
        <w:rPr>
          <w:rFonts w:ascii="Times New Roman" w:hAnsi="Times New Roman" w:cs="Times New Roman"/>
          <w:sz w:val="24"/>
          <w:szCs w:val="24"/>
        </w:rPr>
        <w:t xml:space="preserve"> </w:t>
      </w:r>
      <w:r w:rsidR="00917C72">
        <w:rPr>
          <w:rFonts w:ascii="Times New Roman" w:hAnsi="Times New Roman" w:cs="Times New Roman"/>
          <w:sz w:val="24"/>
          <w:szCs w:val="24"/>
          <w:shd w:val="clear" w:color="auto" w:fill="FFFFFF"/>
        </w:rPr>
        <w:t>Winataputra (2003)</w:t>
      </w:r>
      <w:r w:rsidRPr="009E1F87">
        <w:rPr>
          <w:rFonts w:ascii="Times New Roman" w:hAnsi="Times New Roman" w:cs="Times New Roman"/>
          <w:sz w:val="24"/>
          <w:szCs w:val="24"/>
          <w:shd w:val="clear" w:color="auto" w:fill="FFFFFF"/>
        </w:rPr>
        <w:t xml:space="preserve"> </w:t>
      </w:r>
      <w:r w:rsidR="004D7ED7" w:rsidRPr="009E1F87">
        <w:rPr>
          <w:rFonts w:ascii="Times New Roman" w:hAnsi="Times New Roman" w:cs="Times New Roman"/>
          <w:sz w:val="24"/>
          <w:szCs w:val="24"/>
          <w:shd w:val="clear" w:color="auto" w:fill="FFFFFF"/>
        </w:rPr>
        <w:t xml:space="preserve">Menyatakan </w:t>
      </w:r>
      <w:r w:rsidRPr="009E1F87">
        <w:rPr>
          <w:rFonts w:ascii="Times New Roman" w:hAnsi="Times New Roman" w:cs="Times New Roman"/>
          <w:sz w:val="24"/>
          <w:szCs w:val="24"/>
          <w:shd w:val="clear" w:color="auto" w:fill="FFFFFF"/>
        </w:rPr>
        <w:t>bahwa pengelolaan kelas adalah serangkaian kegiatan guru yang ditujukan untuk mendorong munculnya tingkah laku siswa yang diharapkan dan menghilangkan tingkah laku siswa yang tidak diharapkan, menciptakan hubungan interpersonal yang baik dan iklim sosoi-</w:t>
      </w:r>
      <w:r w:rsidR="005C03C4">
        <w:rPr>
          <w:rFonts w:ascii="Times New Roman" w:hAnsi="Times New Roman" w:cs="Times New Roman"/>
          <w:sz w:val="24"/>
          <w:szCs w:val="24"/>
          <w:shd w:val="clear" w:color="auto" w:fill="FFFFFF"/>
        </w:rPr>
        <w:t>e</w:t>
      </w:r>
      <w:r w:rsidRPr="009E1F87">
        <w:rPr>
          <w:rFonts w:ascii="Times New Roman" w:hAnsi="Times New Roman" w:cs="Times New Roman"/>
          <w:sz w:val="24"/>
          <w:szCs w:val="24"/>
          <w:shd w:val="clear" w:color="auto" w:fill="FFFFFF"/>
        </w:rPr>
        <w:t>mosional yang positif, serta menciptakan dan memelihara organisasi kelas yang produktif dan efektif. Pengelolaan kelas ditekankan pada aspek pengaturan (</w:t>
      </w:r>
      <w:r w:rsidRPr="009E1F87">
        <w:rPr>
          <w:rFonts w:ascii="Times New Roman" w:hAnsi="Times New Roman" w:cs="Times New Roman"/>
          <w:i/>
          <w:sz w:val="24"/>
          <w:szCs w:val="24"/>
          <w:shd w:val="clear" w:color="auto" w:fill="FFFFFF"/>
        </w:rPr>
        <w:t>management</w:t>
      </w:r>
      <w:r w:rsidRPr="009E1F87">
        <w:rPr>
          <w:rFonts w:ascii="Times New Roman" w:hAnsi="Times New Roman" w:cs="Times New Roman"/>
          <w:sz w:val="24"/>
          <w:szCs w:val="24"/>
          <w:shd w:val="clear" w:color="auto" w:fill="FFFFFF"/>
        </w:rPr>
        <w:t>) lingkungan pembelajaran yaitu berkaitan dengan pengaturan orang (siswa) dan barang/fasilitas. Kegiatan guru tersebut dapat berupa pengaturan kondisi dan fasilitas yang berada di dalam kelas yang diperlukan dalam proses pembelajaran diantaranya tempat duduk, perlengkapan dan bahan ajar, lingkungan kelas (cahaya, temperatur udara, ventilasi) dan lain-lain.</w:t>
      </w:r>
      <w:r w:rsidRPr="009E1F87">
        <w:rPr>
          <w:rFonts w:ascii="Times New Roman" w:eastAsia="Times New Roman" w:hAnsi="Times New Roman" w:cs="Times New Roman"/>
          <w:bCs/>
          <w:sz w:val="24"/>
          <w:szCs w:val="24"/>
          <w:lang w:eastAsia="id-ID"/>
        </w:rPr>
        <w:t xml:space="preserve"> </w:t>
      </w:r>
      <w:r w:rsidRPr="009E1F87">
        <w:rPr>
          <w:rFonts w:ascii="Times New Roman" w:eastAsia="Times New Roman" w:hAnsi="Times New Roman" w:cs="Times New Roman"/>
          <w:sz w:val="24"/>
          <w:szCs w:val="24"/>
          <w:lang w:eastAsia="id-ID"/>
        </w:rPr>
        <w:t>Salah satu bentuk pengelolaan kelas adalah penat</w:t>
      </w:r>
      <w:r w:rsidR="00D766EF">
        <w:rPr>
          <w:rFonts w:ascii="Times New Roman" w:eastAsia="Times New Roman" w:hAnsi="Times New Roman" w:cs="Times New Roman"/>
          <w:sz w:val="24"/>
          <w:szCs w:val="24"/>
          <w:lang w:eastAsia="id-ID"/>
        </w:rPr>
        <w:t>a</w:t>
      </w:r>
      <w:r w:rsidRPr="009E1F87">
        <w:rPr>
          <w:rFonts w:ascii="Times New Roman" w:eastAsia="Times New Roman" w:hAnsi="Times New Roman" w:cs="Times New Roman"/>
          <w:sz w:val="24"/>
          <w:szCs w:val="24"/>
          <w:lang w:eastAsia="id-ID"/>
        </w:rPr>
        <w:t>an tempat duduk, dimana penat</w:t>
      </w:r>
      <w:r w:rsidR="00DD2F88">
        <w:rPr>
          <w:rFonts w:ascii="Times New Roman" w:eastAsia="Times New Roman" w:hAnsi="Times New Roman" w:cs="Times New Roman"/>
          <w:sz w:val="24"/>
          <w:szCs w:val="24"/>
          <w:lang w:eastAsia="id-ID"/>
        </w:rPr>
        <w:t>a</w:t>
      </w:r>
      <w:r w:rsidRPr="009E1F87">
        <w:rPr>
          <w:rFonts w:ascii="Times New Roman" w:eastAsia="Times New Roman" w:hAnsi="Times New Roman" w:cs="Times New Roman"/>
          <w:sz w:val="24"/>
          <w:szCs w:val="24"/>
          <w:lang w:eastAsia="id-ID"/>
        </w:rPr>
        <w:t xml:space="preserve">an tempat duduk perlu memperhatikan lingkungan fisik kelas dan juga keanekaragaman karakteristik siswa, serta mempertimbangkan kesesuaian metode yang digunakan dengan tujuan akhir dari pembelajaran itu sendiri. </w:t>
      </w:r>
    </w:p>
    <w:p w:rsidR="00302D23" w:rsidRPr="009E1F87" w:rsidRDefault="00302D23" w:rsidP="00BB0723">
      <w:pPr>
        <w:spacing w:after="0" w:line="240" w:lineRule="auto"/>
        <w:ind w:firstLine="426"/>
        <w:jc w:val="both"/>
        <w:rPr>
          <w:rFonts w:ascii="Times New Roman" w:eastAsia="Times New Roman" w:hAnsi="Times New Roman" w:cs="Times New Roman"/>
          <w:sz w:val="24"/>
          <w:szCs w:val="24"/>
          <w:lang w:eastAsia="id-ID"/>
        </w:rPr>
      </w:pPr>
      <w:r w:rsidRPr="009E1F87">
        <w:rPr>
          <w:rFonts w:ascii="Times New Roman" w:hAnsi="Times New Roman" w:cs="Times New Roman"/>
          <w:sz w:val="24"/>
          <w:szCs w:val="24"/>
        </w:rPr>
        <w:t>Aspek yang dinilai dalam menentukan kinerja seorang guru menurut Peraturan Menteri Pendayagunaan Aparatur Negara dan Reformasi Birokrasi No 16 tahun 2009, seorang guru mata pelajaran harus memiliki kemampuan : (1) menyusun kurikulum pembelajaran pada satuan pendidikan; (2) menyusun silabus pembelajaran; (3) menyusun rencana pelaksanaan pembelajaran; (4). melaksanakan kegiatan pembelajaran; (5) menyusun alat ukur/soal sesuai mata pelajaran; (6) menilai dan mengevaluasi proses dan hasil belajar pada mata pelajaran yang diampunya; (7) menganalisis hasil penilaian pembelajaran; (8) melaksanakan pembelajaran/perbaikan dan pengayaan dengan memanfaatkan hasil penilaian dan evaluasi; (9) menjadi pengawas penilaian dan evaluasi terhadap proses dan hasil belajar tingkat sekolah dan nasional; (10) membimbing guru pemula dalam program induksi; (11) membimbing siswa dalam kegiatan ekstrakurikuler proses pembelajaran; (11) melaksanakan pengembangan diri; (12) melaksanakan publikasi ilmiah; dan (13) membuat karya inovatif.</w:t>
      </w:r>
    </w:p>
    <w:p w:rsidR="00302D23" w:rsidRPr="009E1F87" w:rsidRDefault="00302D23" w:rsidP="00BB328A">
      <w:pPr>
        <w:spacing w:after="0" w:line="240" w:lineRule="auto"/>
        <w:ind w:firstLine="426"/>
        <w:jc w:val="both"/>
        <w:rPr>
          <w:rFonts w:ascii="Times New Roman" w:eastAsia="Times New Roman" w:hAnsi="Times New Roman" w:cs="Times New Roman"/>
          <w:sz w:val="24"/>
          <w:szCs w:val="24"/>
          <w:lang w:eastAsia="id-ID"/>
        </w:rPr>
      </w:pPr>
      <w:r>
        <w:rPr>
          <w:rFonts w:ascii="Times New Roman" w:hAnsi="Times New Roman" w:cs="Times New Roman"/>
          <w:sz w:val="24"/>
          <w:szCs w:val="24"/>
        </w:rPr>
        <w:lastRenderedPageBreak/>
        <w:t>Saud (2013) mengatakan bahwa kinerja guru dalam proses mengajar harus memiliki komptensi yang terdiri dari; merencanakan proses pembelajaran, melaksanakan dan memimpin atau mengelola proses belajar, dan menilai kemajuan proses belajar megajar.</w:t>
      </w:r>
      <w:r w:rsidR="009A2067">
        <w:rPr>
          <w:rFonts w:ascii="Times New Roman" w:hAnsi="Times New Roman" w:cs="Times New Roman"/>
          <w:sz w:val="24"/>
          <w:szCs w:val="24"/>
        </w:rPr>
        <w:t xml:space="preserve"> </w:t>
      </w:r>
      <w:r w:rsidRPr="009E1F87">
        <w:rPr>
          <w:rFonts w:ascii="Times New Roman" w:hAnsi="Times New Roman" w:cs="Times New Roman"/>
          <w:sz w:val="24"/>
          <w:szCs w:val="24"/>
        </w:rPr>
        <w:t>Penilaian kinerja guru tersebut secara garis besar dapat dikelompokkan menjadi enam bagian utama yaitu (1) merencanakan pembelajaran; (2) melaksanakan pembelajaran dan (3) melakukan evaluasi atau penilaian hasil pembelajaran, (4) membimbing kegiatan ekstrakurikuler dan (5) membimbing guru pemula dan (6) pengembangan diri</w:t>
      </w:r>
      <w:r w:rsidRPr="00186CF5">
        <w:rPr>
          <w:rFonts w:ascii="Times New Roman" w:hAnsi="Times New Roman" w:cs="Times New Roman"/>
          <w:sz w:val="24"/>
          <w:szCs w:val="24"/>
        </w:rPr>
        <w:t>.</w:t>
      </w:r>
      <w:r w:rsidR="00186CF5" w:rsidRPr="00186CF5">
        <w:rPr>
          <w:rFonts w:ascii="Times New Roman" w:hAnsi="Times New Roman" w:cs="Times New Roman"/>
          <w:sz w:val="24"/>
          <w:szCs w:val="24"/>
        </w:rPr>
        <w:t xml:space="preserve"> </w:t>
      </w:r>
      <w:r w:rsidR="00186CF5">
        <w:rPr>
          <w:rFonts w:ascii="Times New Roman" w:hAnsi="Times New Roman" w:cs="Times New Roman"/>
          <w:sz w:val="24"/>
          <w:szCs w:val="24"/>
        </w:rPr>
        <w:t xml:space="preserve">Usman (2007) mengatakan </w:t>
      </w:r>
      <w:r w:rsidR="00186CF5" w:rsidRPr="00186CF5">
        <w:rPr>
          <w:rFonts w:ascii="Times New Roman" w:hAnsi="Times New Roman" w:cs="Times New Roman"/>
          <w:sz w:val="24"/>
          <w:szCs w:val="24"/>
        </w:rPr>
        <w:t xml:space="preserve">kinerja guru </w:t>
      </w:r>
      <w:r w:rsidR="00186CF5">
        <w:rPr>
          <w:rFonts w:ascii="Times New Roman" w:hAnsi="Times New Roman" w:cs="Times New Roman"/>
          <w:sz w:val="24"/>
          <w:szCs w:val="24"/>
        </w:rPr>
        <w:t>bisa diamati</w:t>
      </w:r>
      <w:r w:rsidR="00186CF5" w:rsidRPr="00186CF5">
        <w:rPr>
          <w:rFonts w:ascii="Times New Roman" w:hAnsi="Times New Roman" w:cs="Times New Roman"/>
          <w:sz w:val="24"/>
          <w:szCs w:val="24"/>
        </w:rPr>
        <w:t xml:space="preserve"> dari kemampuan guru dalam melaksanakan proses belajar mengajar yaitu </w:t>
      </w:r>
      <w:r w:rsidR="00032253">
        <w:rPr>
          <w:rFonts w:ascii="Times New Roman" w:hAnsi="Times New Roman" w:cs="Times New Roman"/>
          <w:sz w:val="24"/>
          <w:szCs w:val="24"/>
        </w:rPr>
        <w:t>menyiapkan</w:t>
      </w:r>
      <w:r w:rsidR="00186CF5" w:rsidRPr="00186CF5">
        <w:rPr>
          <w:rFonts w:ascii="Times New Roman" w:hAnsi="Times New Roman" w:cs="Times New Roman"/>
          <w:sz w:val="24"/>
          <w:szCs w:val="24"/>
        </w:rPr>
        <w:t xml:space="preserve"> rencana pembelajaran, </w:t>
      </w:r>
      <w:r w:rsidR="00BB328A">
        <w:rPr>
          <w:rFonts w:ascii="Times New Roman" w:hAnsi="Times New Roman" w:cs="Times New Roman"/>
          <w:sz w:val="24"/>
          <w:szCs w:val="24"/>
        </w:rPr>
        <w:t>mengatur</w:t>
      </w:r>
      <w:r w:rsidR="00186CF5" w:rsidRPr="00186CF5">
        <w:rPr>
          <w:rFonts w:ascii="Times New Roman" w:hAnsi="Times New Roman" w:cs="Times New Roman"/>
          <w:sz w:val="24"/>
          <w:szCs w:val="24"/>
        </w:rPr>
        <w:t xml:space="preserve"> program belajar mengajar, mengelola kelas, me</w:t>
      </w:r>
      <w:r w:rsidR="00BB328A">
        <w:rPr>
          <w:rFonts w:ascii="Times New Roman" w:hAnsi="Times New Roman" w:cs="Times New Roman"/>
          <w:sz w:val="24"/>
          <w:szCs w:val="24"/>
        </w:rPr>
        <w:t>makai media atau sumber belajar, pemahaman landasan kependidikan, pelaksanaan program B</w:t>
      </w:r>
      <w:r w:rsidR="00FC4DB2">
        <w:rPr>
          <w:rFonts w:ascii="Times New Roman" w:hAnsi="Times New Roman" w:cs="Times New Roman"/>
          <w:sz w:val="24"/>
          <w:szCs w:val="24"/>
        </w:rPr>
        <w:t xml:space="preserve">imbingan dan </w:t>
      </w:r>
      <w:r w:rsidR="00BB328A">
        <w:rPr>
          <w:rFonts w:ascii="Times New Roman" w:hAnsi="Times New Roman" w:cs="Times New Roman"/>
          <w:sz w:val="24"/>
          <w:szCs w:val="24"/>
        </w:rPr>
        <w:t>P</w:t>
      </w:r>
      <w:r w:rsidR="00FC4DB2">
        <w:rPr>
          <w:rFonts w:ascii="Times New Roman" w:hAnsi="Times New Roman" w:cs="Times New Roman"/>
          <w:sz w:val="24"/>
          <w:szCs w:val="24"/>
        </w:rPr>
        <w:t>enyuluhan</w:t>
      </w:r>
      <w:r w:rsidR="00BB328A">
        <w:rPr>
          <w:rFonts w:ascii="Times New Roman" w:hAnsi="Times New Roman" w:cs="Times New Roman"/>
          <w:sz w:val="24"/>
          <w:szCs w:val="24"/>
        </w:rPr>
        <w:t>/</w:t>
      </w:r>
      <w:r w:rsidR="00FC4DB2">
        <w:rPr>
          <w:rFonts w:ascii="Times New Roman" w:hAnsi="Times New Roman" w:cs="Times New Roman"/>
          <w:sz w:val="24"/>
          <w:szCs w:val="24"/>
        </w:rPr>
        <w:t xml:space="preserve"> </w:t>
      </w:r>
      <w:r w:rsidR="00BB328A">
        <w:rPr>
          <w:rFonts w:ascii="Times New Roman" w:hAnsi="Times New Roman" w:cs="Times New Roman"/>
          <w:sz w:val="24"/>
          <w:szCs w:val="24"/>
        </w:rPr>
        <w:t>B</w:t>
      </w:r>
      <w:r w:rsidR="00E44B39">
        <w:rPr>
          <w:rFonts w:ascii="Times New Roman" w:hAnsi="Times New Roman" w:cs="Times New Roman"/>
          <w:sz w:val="24"/>
          <w:szCs w:val="24"/>
        </w:rPr>
        <w:t xml:space="preserve">imbingan dan </w:t>
      </w:r>
      <w:r w:rsidR="00BB328A">
        <w:rPr>
          <w:rFonts w:ascii="Times New Roman" w:hAnsi="Times New Roman" w:cs="Times New Roman"/>
          <w:sz w:val="24"/>
          <w:szCs w:val="24"/>
        </w:rPr>
        <w:t>K</w:t>
      </w:r>
      <w:r w:rsidR="00E44B39">
        <w:rPr>
          <w:rFonts w:ascii="Times New Roman" w:hAnsi="Times New Roman" w:cs="Times New Roman"/>
          <w:sz w:val="24"/>
          <w:szCs w:val="24"/>
        </w:rPr>
        <w:t>onseling</w:t>
      </w:r>
      <w:r w:rsidR="00BB328A">
        <w:rPr>
          <w:rFonts w:ascii="Times New Roman" w:hAnsi="Times New Roman" w:cs="Times New Roman"/>
          <w:sz w:val="24"/>
          <w:szCs w:val="24"/>
        </w:rPr>
        <w:t>, p</w:t>
      </w:r>
      <w:r w:rsidR="00186CF5" w:rsidRPr="00186CF5">
        <w:rPr>
          <w:rFonts w:ascii="Times New Roman" w:hAnsi="Times New Roman" w:cs="Times New Roman"/>
          <w:sz w:val="24"/>
          <w:szCs w:val="24"/>
        </w:rPr>
        <w:t>elaksana</w:t>
      </w:r>
      <w:r w:rsidR="00BB328A">
        <w:rPr>
          <w:rFonts w:ascii="Times New Roman" w:hAnsi="Times New Roman" w:cs="Times New Roman"/>
          <w:sz w:val="24"/>
          <w:szCs w:val="24"/>
        </w:rPr>
        <w:t>an evaluasi pembelajaran dan pelaksana</w:t>
      </w:r>
      <w:r w:rsidR="00186CF5" w:rsidRPr="00186CF5">
        <w:rPr>
          <w:rFonts w:ascii="Times New Roman" w:hAnsi="Times New Roman" w:cs="Times New Roman"/>
          <w:sz w:val="24"/>
          <w:szCs w:val="24"/>
        </w:rPr>
        <w:t>an administrasi sekolah untuk kelancaran proses belajar mengajar</w:t>
      </w:r>
      <w:r w:rsidR="00186CF5">
        <w:rPr>
          <w:rFonts w:ascii="Times New Roman" w:hAnsi="Times New Roman" w:cs="Times New Roman"/>
          <w:sz w:val="24"/>
          <w:szCs w:val="24"/>
        </w:rPr>
        <w:t>.</w:t>
      </w:r>
    </w:p>
    <w:p w:rsidR="00302D23" w:rsidRPr="009E1F87" w:rsidRDefault="00302D23" w:rsidP="00BB0723">
      <w:pPr>
        <w:spacing w:after="0" w:line="240" w:lineRule="auto"/>
        <w:ind w:firstLine="426"/>
        <w:jc w:val="both"/>
        <w:rPr>
          <w:rFonts w:ascii="Times New Roman" w:eastAsia="Times New Roman" w:hAnsi="Times New Roman" w:cs="Times New Roman"/>
          <w:sz w:val="24"/>
          <w:szCs w:val="24"/>
          <w:lang w:eastAsia="id-ID"/>
        </w:rPr>
      </w:pPr>
      <w:r w:rsidRPr="009E1F87">
        <w:rPr>
          <w:rFonts w:ascii="Times New Roman" w:hAnsi="Times New Roman" w:cs="Times New Roman"/>
          <w:sz w:val="24"/>
          <w:szCs w:val="24"/>
        </w:rPr>
        <w:t>Indikator penilaian kinerja guru seperti yang terdapat pada Peraturan Menteri Pemberdayaan Aparatur Negara Nomor 16 Tahun 2009 di atas, dapat dijabarkan sebagai berikut: (1) Kemampuan seseorang dalam mengkomunikasikan pengetahuan sangat bergantung pada penguasaan pengetahuan yang akan dikomunikasikannya itu, (2) Kemampuan guru dapat dilihat dari cara atau proses penyusunan program kegiatan pembelajaran yang dilakukan oleh guru, (3) Kemampuan guru dalam mengelola pembelajaran menjadi hal penting karena berkaitan langsung dengan aktivitas belajar siswa di kelas, (4) Kemampuan melakukan evaluasi/</w:t>
      </w:r>
      <w:r w:rsidR="00F933C9">
        <w:rPr>
          <w:rFonts w:ascii="Times New Roman" w:hAnsi="Times New Roman" w:cs="Times New Roman"/>
          <w:sz w:val="24"/>
          <w:szCs w:val="24"/>
        </w:rPr>
        <w:t xml:space="preserve"> </w:t>
      </w:r>
      <w:r w:rsidRPr="009E1F87">
        <w:rPr>
          <w:rFonts w:ascii="Times New Roman" w:hAnsi="Times New Roman" w:cs="Times New Roman"/>
          <w:sz w:val="24"/>
          <w:szCs w:val="24"/>
        </w:rPr>
        <w:t>penilaian pembelajaran.</w:t>
      </w:r>
    </w:p>
    <w:p w:rsidR="00302D23" w:rsidRPr="009E1F87" w:rsidRDefault="00302D23" w:rsidP="006225C9">
      <w:pPr>
        <w:spacing w:after="0" w:line="240" w:lineRule="auto"/>
        <w:ind w:firstLine="426"/>
        <w:jc w:val="both"/>
        <w:rPr>
          <w:rFonts w:ascii="Times New Roman" w:hAnsi="Times New Roman" w:cs="Times New Roman"/>
          <w:sz w:val="24"/>
          <w:szCs w:val="24"/>
        </w:rPr>
      </w:pPr>
      <w:r w:rsidRPr="009E1F87">
        <w:rPr>
          <w:rFonts w:ascii="Times New Roman" w:hAnsi="Times New Roman" w:cs="Times New Roman"/>
          <w:sz w:val="24"/>
          <w:szCs w:val="24"/>
        </w:rPr>
        <w:t>Hasil pekerjaan  guru dilihat dari hasil yan</w:t>
      </w:r>
      <w:r w:rsidR="006225C9">
        <w:rPr>
          <w:rFonts w:ascii="Times New Roman" w:hAnsi="Times New Roman" w:cs="Times New Roman"/>
          <w:sz w:val="24"/>
          <w:szCs w:val="24"/>
        </w:rPr>
        <w:t xml:space="preserve">g telah  dicapai oleh siswa. </w:t>
      </w:r>
      <w:r w:rsidR="006225C9" w:rsidRPr="009E1F87">
        <w:rPr>
          <w:rFonts w:ascii="Times New Roman" w:hAnsi="Times New Roman" w:cs="Times New Roman"/>
          <w:sz w:val="24"/>
          <w:szCs w:val="24"/>
        </w:rPr>
        <w:t xml:space="preserve">Dalam </w:t>
      </w:r>
      <w:r w:rsidRPr="009E1F87">
        <w:rPr>
          <w:rFonts w:ascii="Times New Roman" w:hAnsi="Times New Roman" w:cs="Times New Roman"/>
          <w:sz w:val="24"/>
          <w:szCs w:val="24"/>
        </w:rPr>
        <w:t>konteks pembelajaran sistem evaluasi menj</w:t>
      </w:r>
      <w:r w:rsidR="006225C9">
        <w:rPr>
          <w:rFonts w:ascii="Times New Roman" w:hAnsi="Times New Roman" w:cs="Times New Roman"/>
          <w:sz w:val="24"/>
          <w:szCs w:val="24"/>
        </w:rPr>
        <w:t>a</w:t>
      </w:r>
      <w:r w:rsidRPr="009E1F87">
        <w:rPr>
          <w:rFonts w:ascii="Times New Roman" w:hAnsi="Times New Roman" w:cs="Times New Roman"/>
          <w:sz w:val="24"/>
          <w:szCs w:val="24"/>
        </w:rPr>
        <w:t>di tolak ukur untuk ma</w:t>
      </w:r>
      <w:r w:rsidR="006225C9">
        <w:rPr>
          <w:rFonts w:ascii="Times New Roman" w:hAnsi="Times New Roman" w:cs="Times New Roman"/>
          <w:sz w:val="24"/>
          <w:szCs w:val="24"/>
        </w:rPr>
        <w:t>nilai sejauh mana pemahaman sis</w:t>
      </w:r>
      <w:r w:rsidRPr="009E1F87">
        <w:rPr>
          <w:rFonts w:ascii="Times New Roman" w:hAnsi="Times New Roman" w:cs="Times New Roman"/>
          <w:sz w:val="24"/>
          <w:szCs w:val="24"/>
        </w:rPr>
        <w:t>wa terhadap materi yang diajarkan, yan</w:t>
      </w:r>
      <w:r w:rsidR="006225C9">
        <w:rPr>
          <w:rFonts w:ascii="Times New Roman" w:hAnsi="Times New Roman" w:cs="Times New Roman"/>
          <w:sz w:val="24"/>
          <w:szCs w:val="24"/>
        </w:rPr>
        <w:t xml:space="preserve">g </w:t>
      </w:r>
      <w:r w:rsidRPr="009E1F87">
        <w:rPr>
          <w:rFonts w:ascii="Times New Roman" w:hAnsi="Times New Roman" w:cs="Times New Roman"/>
          <w:sz w:val="24"/>
          <w:szCs w:val="24"/>
        </w:rPr>
        <w:t xml:space="preserve">mana sistem evaluasi tidak </w:t>
      </w:r>
      <w:r w:rsidR="006225C9">
        <w:rPr>
          <w:rFonts w:ascii="Times New Roman" w:hAnsi="Times New Roman" w:cs="Times New Roman"/>
          <w:sz w:val="24"/>
          <w:szCs w:val="24"/>
        </w:rPr>
        <w:t>hanya berbentuk tugas, ulangan melainkan</w:t>
      </w:r>
      <w:r w:rsidRPr="009E1F87">
        <w:rPr>
          <w:rFonts w:ascii="Times New Roman" w:hAnsi="Times New Roman" w:cs="Times New Roman"/>
          <w:sz w:val="24"/>
          <w:szCs w:val="24"/>
        </w:rPr>
        <w:t xml:space="preserve"> guru-guru</w:t>
      </w:r>
      <w:r w:rsidR="006225C9">
        <w:rPr>
          <w:rFonts w:ascii="Times New Roman" w:hAnsi="Times New Roman" w:cs="Times New Roman"/>
          <w:sz w:val="24"/>
          <w:szCs w:val="24"/>
        </w:rPr>
        <w:t xml:space="preserve"> juga</w:t>
      </w:r>
      <w:r w:rsidRPr="009E1F87">
        <w:rPr>
          <w:rFonts w:ascii="Times New Roman" w:hAnsi="Times New Roman" w:cs="Times New Roman"/>
          <w:sz w:val="24"/>
          <w:szCs w:val="24"/>
        </w:rPr>
        <w:t xml:space="preserve"> menilai siswa dari segi afektif, kongnitif dan psikomotorik.</w:t>
      </w:r>
      <w:r w:rsidR="006225C9">
        <w:rPr>
          <w:rFonts w:ascii="Times New Roman" w:hAnsi="Times New Roman" w:cs="Times New Roman"/>
          <w:sz w:val="24"/>
          <w:szCs w:val="24"/>
        </w:rPr>
        <w:t xml:space="preserve"> </w:t>
      </w:r>
      <w:r w:rsidRPr="009E1F87">
        <w:rPr>
          <w:rFonts w:ascii="Times New Roman" w:hAnsi="Times New Roman" w:cs="Times New Roman"/>
          <w:sz w:val="24"/>
          <w:szCs w:val="24"/>
        </w:rPr>
        <w:t>Oleh karena itu, seorang guru perlu melakukan evaluasi terhadap belajar siswa untuk mengetahui sejauh mana tingkat kemampuan siswa tersebut dalam mengikuti proses kegiatan belajar di</w:t>
      </w:r>
      <w:r w:rsidR="00FC0DA4">
        <w:rPr>
          <w:rFonts w:ascii="Times New Roman" w:hAnsi="Times New Roman" w:cs="Times New Roman"/>
          <w:sz w:val="24"/>
          <w:szCs w:val="24"/>
        </w:rPr>
        <w:t xml:space="preserve"> </w:t>
      </w:r>
      <w:r w:rsidRPr="009E1F87">
        <w:rPr>
          <w:rFonts w:ascii="Times New Roman" w:hAnsi="Times New Roman" w:cs="Times New Roman"/>
          <w:sz w:val="24"/>
          <w:szCs w:val="24"/>
        </w:rPr>
        <w:t>kelas. tapi bukan hanya siswa saja yang harus dievaluasi melainkan guru juga harus dievaluasi untuk mengetahui apakah sudah maksimal dalam menyampaikan pembelajaran kepada peserta didik atau sebaliknya.</w:t>
      </w:r>
      <w:r w:rsidR="006225C9">
        <w:rPr>
          <w:rFonts w:ascii="Times New Roman" w:hAnsi="Times New Roman" w:cs="Times New Roman"/>
          <w:sz w:val="24"/>
          <w:szCs w:val="24"/>
        </w:rPr>
        <w:t xml:space="preserve"> </w:t>
      </w:r>
      <w:r w:rsidRPr="009E1F87">
        <w:rPr>
          <w:rFonts w:ascii="Times New Roman" w:hAnsi="Times New Roman" w:cs="Times New Roman"/>
          <w:sz w:val="24"/>
          <w:szCs w:val="24"/>
        </w:rPr>
        <w:t>Mulyasa (20</w:t>
      </w:r>
      <w:r w:rsidR="003214C6">
        <w:rPr>
          <w:rFonts w:ascii="Times New Roman" w:hAnsi="Times New Roman" w:cs="Times New Roman"/>
          <w:sz w:val="24"/>
          <w:szCs w:val="24"/>
        </w:rPr>
        <w:t>13</w:t>
      </w:r>
      <w:r w:rsidRPr="009E1F87">
        <w:rPr>
          <w:rFonts w:ascii="Times New Roman" w:hAnsi="Times New Roman" w:cs="Times New Roman"/>
          <w:sz w:val="24"/>
          <w:szCs w:val="24"/>
        </w:rPr>
        <w:t xml:space="preserve">) menyebutkan </w:t>
      </w:r>
      <w:r w:rsidR="003214C6">
        <w:rPr>
          <w:rFonts w:ascii="Times New Roman" w:hAnsi="Times New Roman" w:cs="Times New Roman"/>
          <w:sz w:val="24"/>
          <w:szCs w:val="24"/>
        </w:rPr>
        <w:t xml:space="preserve">bahwa </w:t>
      </w:r>
      <w:r w:rsidR="003214C6" w:rsidRPr="009E1F87">
        <w:rPr>
          <w:rFonts w:ascii="Times New Roman" w:hAnsi="Times New Roman" w:cs="Times New Roman"/>
          <w:sz w:val="24"/>
          <w:szCs w:val="24"/>
        </w:rPr>
        <w:t xml:space="preserve">pada </w:t>
      </w:r>
      <w:r w:rsidRPr="009E1F87">
        <w:rPr>
          <w:rFonts w:ascii="Times New Roman" w:hAnsi="Times New Roman" w:cs="Times New Roman"/>
          <w:sz w:val="24"/>
          <w:szCs w:val="24"/>
        </w:rPr>
        <w:t>lembaga pendidikan, cara yang populer untuk pengembangan kemampuan profesional guru adalah dengan melakukan penataran (</w:t>
      </w:r>
      <w:r w:rsidR="003214C6">
        <w:rPr>
          <w:rFonts w:ascii="Times New Roman" w:hAnsi="Times New Roman" w:cs="Times New Roman"/>
          <w:i/>
          <w:iCs/>
          <w:sz w:val="24"/>
          <w:szCs w:val="24"/>
        </w:rPr>
        <w:t xml:space="preserve">in service </w:t>
      </w:r>
      <w:r w:rsidRPr="003214C6">
        <w:rPr>
          <w:rFonts w:ascii="Times New Roman" w:hAnsi="Times New Roman" w:cs="Times New Roman"/>
          <w:i/>
          <w:iCs/>
          <w:sz w:val="24"/>
          <w:szCs w:val="24"/>
        </w:rPr>
        <w:t>training</w:t>
      </w:r>
      <w:r w:rsidRPr="009E1F87">
        <w:rPr>
          <w:rFonts w:ascii="Times New Roman" w:hAnsi="Times New Roman" w:cs="Times New Roman"/>
          <w:sz w:val="24"/>
          <w:szCs w:val="24"/>
        </w:rPr>
        <w:t>) baik dalam rangka penyegaran (</w:t>
      </w:r>
      <w:r w:rsidRPr="009E1F87">
        <w:rPr>
          <w:rFonts w:ascii="Times New Roman" w:hAnsi="Times New Roman" w:cs="Times New Roman"/>
          <w:i/>
          <w:sz w:val="24"/>
          <w:szCs w:val="24"/>
        </w:rPr>
        <w:t>refreshing</w:t>
      </w:r>
      <w:r w:rsidRPr="009E1F87">
        <w:rPr>
          <w:rFonts w:ascii="Times New Roman" w:hAnsi="Times New Roman" w:cs="Times New Roman"/>
          <w:sz w:val="24"/>
          <w:szCs w:val="24"/>
        </w:rPr>
        <w:t>) maupun peningkatan kemampuan (</w:t>
      </w:r>
      <w:r w:rsidRPr="009E1F87">
        <w:rPr>
          <w:rFonts w:ascii="Times New Roman" w:hAnsi="Times New Roman" w:cs="Times New Roman"/>
          <w:i/>
          <w:sz w:val="24"/>
          <w:szCs w:val="24"/>
        </w:rPr>
        <w:t>up-grading</w:t>
      </w:r>
      <w:r w:rsidRPr="009E1F87">
        <w:rPr>
          <w:rFonts w:ascii="Times New Roman" w:hAnsi="Times New Roman" w:cs="Times New Roman"/>
          <w:sz w:val="24"/>
          <w:szCs w:val="24"/>
        </w:rPr>
        <w:t>). Cara lain baik dilakukan sendiri-sendiri (informal) atau bersama-sama, seperti: </w:t>
      </w:r>
      <w:r w:rsidRPr="009E1F87">
        <w:rPr>
          <w:rFonts w:ascii="Times New Roman" w:hAnsi="Times New Roman" w:cs="Times New Roman"/>
          <w:i/>
          <w:sz w:val="24"/>
          <w:szCs w:val="24"/>
        </w:rPr>
        <w:t>on the job training</w:t>
      </w:r>
      <w:r w:rsidRPr="009E1F87">
        <w:rPr>
          <w:rFonts w:ascii="Times New Roman" w:hAnsi="Times New Roman" w:cs="Times New Roman"/>
          <w:sz w:val="24"/>
          <w:szCs w:val="24"/>
        </w:rPr>
        <w:t>, workshop, seminar, diskusi panel, rapat-rapat, simposium, konfer</w:t>
      </w:r>
      <w:r w:rsidR="00B12F4A">
        <w:rPr>
          <w:rFonts w:ascii="Times New Roman" w:hAnsi="Times New Roman" w:cs="Times New Roman"/>
          <w:sz w:val="24"/>
          <w:szCs w:val="24"/>
        </w:rPr>
        <w:t>ensi, dan sebagainya</w:t>
      </w:r>
      <w:r w:rsidRPr="009E1F87">
        <w:rPr>
          <w:rFonts w:ascii="Times New Roman" w:hAnsi="Times New Roman" w:cs="Times New Roman"/>
          <w:sz w:val="24"/>
          <w:szCs w:val="24"/>
        </w:rPr>
        <w:t>.</w:t>
      </w:r>
    </w:p>
    <w:p w:rsidR="00302D23" w:rsidRPr="009E1F87" w:rsidRDefault="003D51C9" w:rsidP="003D51C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Saud</w:t>
      </w:r>
      <w:r w:rsidR="00302D23">
        <w:rPr>
          <w:rFonts w:ascii="Times New Roman" w:hAnsi="Times New Roman" w:cs="Times New Roman"/>
          <w:sz w:val="24"/>
          <w:szCs w:val="24"/>
        </w:rPr>
        <w:t xml:space="preserve"> </w:t>
      </w:r>
      <w:r>
        <w:rPr>
          <w:rFonts w:ascii="Times New Roman" w:hAnsi="Times New Roman" w:cs="Times New Roman"/>
          <w:sz w:val="24"/>
          <w:szCs w:val="24"/>
        </w:rPr>
        <w:t>(</w:t>
      </w:r>
      <w:r w:rsidR="00302D23">
        <w:rPr>
          <w:rFonts w:ascii="Times New Roman" w:hAnsi="Times New Roman" w:cs="Times New Roman"/>
          <w:sz w:val="24"/>
          <w:szCs w:val="24"/>
        </w:rPr>
        <w:t>2013</w:t>
      </w:r>
      <w:r w:rsidR="00302D23" w:rsidRPr="009E1F87">
        <w:rPr>
          <w:rFonts w:ascii="Times New Roman" w:hAnsi="Times New Roman" w:cs="Times New Roman"/>
          <w:sz w:val="24"/>
          <w:szCs w:val="24"/>
        </w:rPr>
        <w:t>)</w:t>
      </w:r>
      <w:r>
        <w:rPr>
          <w:rFonts w:ascii="Times New Roman" w:hAnsi="Times New Roman" w:cs="Times New Roman"/>
          <w:sz w:val="24"/>
          <w:szCs w:val="24"/>
        </w:rPr>
        <w:t xml:space="preserve"> menjelaskan bahwa</w:t>
      </w:r>
      <w:r w:rsidR="00302D23" w:rsidRPr="009E1F87">
        <w:rPr>
          <w:rFonts w:ascii="Times New Roman" w:hAnsi="Times New Roman" w:cs="Times New Roman"/>
          <w:sz w:val="24"/>
          <w:szCs w:val="24"/>
        </w:rPr>
        <w:t xml:space="preserve"> pengembangan profesionalisme dan kompetensi guru, dapat dikembangkan melalui berbagai alternatif sebagai berikut:</w:t>
      </w:r>
      <w:r w:rsidR="00D260C0">
        <w:rPr>
          <w:rFonts w:ascii="Times New Roman" w:hAnsi="Times New Roman" w:cs="Times New Roman"/>
          <w:sz w:val="24"/>
          <w:szCs w:val="24"/>
        </w:rPr>
        <w:t xml:space="preserve"> 1) </w:t>
      </w:r>
      <w:r w:rsidR="00302D23" w:rsidRPr="009E1F87">
        <w:rPr>
          <w:rFonts w:ascii="Times New Roman" w:hAnsi="Times New Roman" w:cs="Times New Roman"/>
          <w:sz w:val="24"/>
          <w:szCs w:val="24"/>
        </w:rPr>
        <w:t>Program peningkatan kualifikasi pendidikan guru</w:t>
      </w:r>
      <w:r w:rsidR="00D260C0">
        <w:rPr>
          <w:rFonts w:ascii="Times New Roman" w:hAnsi="Times New Roman" w:cs="Times New Roman"/>
          <w:sz w:val="24"/>
          <w:szCs w:val="24"/>
        </w:rPr>
        <w:t xml:space="preserve">. 2) </w:t>
      </w:r>
      <w:r w:rsidR="00302D23" w:rsidRPr="009E1F87">
        <w:rPr>
          <w:rFonts w:ascii="Times New Roman" w:hAnsi="Times New Roman" w:cs="Times New Roman"/>
          <w:sz w:val="24"/>
          <w:szCs w:val="24"/>
        </w:rPr>
        <w:t>Program penyetaraan dan sertifikasi</w:t>
      </w:r>
      <w:r w:rsidR="00D260C0">
        <w:rPr>
          <w:rFonts w:ascii="Times New Roman" w:hAnsi="Times New Roman" w:cs="Times New Roman"/>
          <w:sz w:val="24"/>
          <w:szCs w:val="24"/>
        </w:rPr>
        <w:t xml:space="preserve">. 3) </w:t>
      </w:r>
      <w:r w:rsidR="00302D23" w:rsidRPr="009E1F87">
        <w:rPr>
          <w:rFonts w:ascii="Times New Roman" w:hAnsi="Times New Roman" w:cs="Times New Roman"/>
          <w:sz w:val="24"/>
          <w:szCs w:val="24"/>
        </w:rPr>
        <w:t>Program pelatihan terintegrasi berbasis kompetensi</w:t>
      </w:r>
      <w:r w:rsidR="00D260C0">
        <w:rPr>
          <w:rFonts w:ascii="Times New Roman" w:hAnsi="Times New Roman" w:cs="Times New Roman"/>
          <w:sz w:val="24"/>
          <w:szCs w:val="24"/>
        </w:rPr>
        <w:t xml:space="preserve">. 4) </w:t>
      </w:r>
      <w:r w:rsidR="00302D23" w:rsidRPr="009E1F87">
        <w:rPr>
          <w:rFonts w:ascii="Times New Roman" w:hAnsi="Times New Roman" w:cs="Times New Roman"/>
          <w:sz w:val="24"/>
          <w:szCs w:val="24"/>
        </w:rPr>
        <w:t>Program supervisi pendidikan</w:t>
      </w:r>
      <w:r w:rsidR="00D260C0">
        <w:rPr>
          <w:rFonts w:ascii="Times New Roman" w:hAnsi="Times New Roman" w:cs="Times New Roman"/>
          <w:sz w:val="24"/>
          <w:szCs w:val="24"/>
        </w:rPr>
        <w:t xml:space="preserve">. 5) </w:t>
      </w:r>
      <w:r w:rsidR="00302D23" w:rsidRPr="009E1F87">
        <w:rPr>
          <w:rFonts w:ascii="Times New Roman" w:hAnsi="Times New Roman" w:cs="Times New Roman"/>
          <w:sz w:val="24"/>
          <w:szCs w:val="24"/>
        </w:rPr>
        <w:t>Program pemberdayaan MGMP (Musyawarah Guru Mata Pelajaran)</w:t>
      </w:r>
      <w:r w:rsidR="00D260C0">
        <w:rPr>
          <w:rFonts w:ascii="Times New Roman" w:hAnsi="Times New Roman" w:cs="Times New Roman"/>
          <w:sz w:val="24"/>
          <w:szCs w:val="24"/>
        </w:rPr>
        <w:t xml:space="preserve">. 6) </w:t>
      </w:r>
      <w:r w:rsidR="00302D23" w:rsidRPr="009E1F87">
        <w:rPr>
          <w:rFonts w:ascii="Times New Roman" w:hAnsi="Times New Roman" w:cs="Times New Roman"/>
          <w:sz w:val="24"/>
          <w:szCs w:val="24"/>
        </w:rPr>
        <w:t>Simposium guru</w:t>
      </w:r>
      <w:r w:rsidR="00D260C0">
        <w:rPr>
          <w:rFonts w:ascii="Times New Roman" w:hAnsi="Times New Roman" w:cs="Times New Roman"/>
          <w:sz w:val="24"/>
          <w:szCs w:val="24"/>
        </w:rPr>
        <w:t xml:space="preserve">. 7) </w:t>
      </w:r>
      <w:r w:rsidR="00302D23" w:rsidRPr="009E1F87">
        <w:rPr>
          <w:rFonts w:ascii="Times New Roman" w:hAnsi="Times New Roman" w:cs="Times New Roman"/>
          <w:sz w:val="24"/>
          <w:szCs w:val="24"/>
        </w:rPr>
        <w:t>Program pelatihan tradisional lainnya</w:t>
      </w:r>
      <w:r w:rsidR="00D260C0">
        <w:rPr>
          <w:rFonts w:ascii="Times New Roman" w:hAnsi="Times New Roman" w:cs="Times New Roman"/>
          <w:sz w:val="24"/>
          <w:szCs w:val="24"/>
        </w:rPr>
        <w:t xml:space="preserve">. 8) </w:t>
      </w:r>
      <w:r w:rsidR="00302D23" w:rsidRPr="009E1F87">
        <w:rPr>
          <w:rFonts w:ascii="Times New Roman" w:hAnsi="Times New Roman" w:cs="Times New Roman"/>
          <w:sz w:val="24"/>
          <w:szCs w:val="24"/>
        </w:rPr>
        <w:t>Membaca dan menulis jurnal atau karya ilmiah</w:t>
      </w:r>
      <w:r w:rsidR="00D260C0">
        <w:rPr>
          <w:rFonts w:ascii="Times New Roman" w:hAnsi="Times New Roman" w:cs="Times New Roman"/>
          <w:sz w:val="24"/>
          <w:szCs w:val="24"/>
        </w:rPr>
        <w:t xml:space="preserve">. 9) </w:t>
      </w:r>
      <w:r w:rsidR="00302D23" w:rsidRPr="009E1F87">
        <w:rPr>
          <w:rFonts w:ascii="Times New Roman" w:hAnsi="Times New Roman" w:cs="Times New Roman"/>
          <w:sz w:val="24"/>
          <w:szCs w:val="24"/>
        </w:rPr>
        <w:t>Berpartisipasi dalam pertemuan ilmiah</w:t>
      </w:r>
      <w:r w:rsidR="00D260C0">
        <w:rPr>
          <w:rFonts w:ascii="Times New Roman" w:hAnsi="Times New Roman" w:cs="Times New Roman"/>
          <w:sz w:val="24"/>
          <w:szCs w:val="24"/>
        </w:rPr>
        <w:t xml:space="preserve">. 10) </w:t>
      </w:r>
      <w:r w:rsidR="00302D23" w:rsidRPr="009E1F87">
        <w:rPr>
          <w:rFonts w:ascii="Times New Roman" w:hAnsi="Times New Roman" w:cs="Times New Roman"/>
          <w:sz w:val="24"/>
          <w:szCs w:val="24"/>
        </w:rPr>
        <w:t>Melakukan penelitian (khususnya Penelitian Tindakan Kelas)</w:t>
      </w:r>
      <w:r w:rsidR="00D260C0">
        <w:rPr>
          <w:rFonts w:ascii="Times New Roman" w:hAnsi="Times New Roman" w:cs="Times New Roman"/>
          <w:sz w:val="24"/>
          <w:szCs w:val="24"/>
        </w:rPr>
        <w:t xml:space="preserve">. 11) </w:t>
      </w:r>
      <w:r w:rsidR="00302D23" w:rsidRPr="009E1F87">
        <w:rPr>
          <w:rFonts w:ascii="Times New Roman" w:hAnsi="Times New Roman" w:cs="Times New Roman"/>
          <w:sz w:val="24"/>
          <w:szCs w:val="24"/>
        </w:rPr>
        <w:t>Magang</w:t>
      </w:r>
      <w:r w:rsidR="00D260C0">
        <w:rPr>
          <w:rFonts w:ascii="Times New Roman" w:hAnsi="Times New Roman" w:cs="Times New Roman"/>
          <w:sz w:val="24"/>
          <w:szCs w:val="24"/>
        </w:rPr>
        <w:t xml:space="preserve">. 12) </w:t>
      </w:r>
      <w:r w:rsidR="00302D23" w:rsidRPr="009E1F87">
        <w:rPr>
          <w:rFonts w:ascii="Times New Roman" w:hAnsi="Times New Roman" w:cs="Times New Roman"/>
          <w:sz w:val="24"/>
          <w:szCs w:val="24"/>
        </w:rPr>
        <w:t>Mengikuti berita aktual dari media pemberitaan</w:t>
      </w:r>
      <w:r w:rsidR="00D260C0">
        <w:rPr>
          <w:rFonts w:ascii="Times New Roman" w:hAnsi="Times New Roman" w:cs="Times New Roman"/>
          <w:sz w:val="24"/>
          <w:szCs w:val="24"/>
        </w:rPr>
        <w:t xml:space="preserve">. 13) </w:t>
      </w:r>
      <w:r w:rsidR="00302D23" w:rsidRPr="009E1F87">
        <w:rPr>
          <w:rFonts w:ascii="Times New Roman" w:hAnsi="Times New Roman" w:cs="Times New Roman"/>
          <w:sz w:val="24"/>
          <w:szCs w:val="24"/>
        </w:rPr>
        <w:t xml:space="preserve">Berpartisipasi </w:t>
      </w:r>
      <w:r w:rsidR="00302D23" w:rsidRPr="009E1F87">
        <w:rPr>
          <w:rFonts w:ascii="Times New Roman" w:hAnsi="Times New Roman" w:cs="Times New Roman"/>
          <w:sz w:val="24"/>
          <w:szCs w:val="24"/>
        </w:rPr>
        <w:lastRenderedPageBreak/>
        <w:t>dan aktif dalam organisasi profesi</w:t>
      </w:r>
      <w:r w:rsidR="00D260C0">
        <w:rPr>
          <w:rFonts w:ascii="Times New Roman" w:hAnsi="Times New Roman" w:cs="Times New Roman"/>
          <w:sz w:val="24"/>
          <w:szCs w:val="24"/>
        </w:rPr>
        <w:t xml:space="preserve">. 14) </w:t>
      </w:r>
      <w:r w:rsidR="00302D23" w:rsidRPr="009E1F87">
        <w:rPr>
          <w:rFonts w:ascii="Times New Roman" w:hAnsi="Times New Roman" w:cs="Times New Roman"/>
          <w:sz w:val="24"/>
          <w:szCs w:val="24"/>
        </w:rPr>
        <w:t>Menggalang kerjasama d</w:t>
      </w:r>
      <w:r>
        <w:rPr>
          <w:rFonts w:ascii="Times New Roman" w:hAnsi="Times New Roman" w:cs="Times New Roman"/>
          <w:sz w:val="24"/>
          <w:szCs w:val="24"/>
        </w:rPr>
        <w:t>engan teman sejawat</w:t>
      </w:r>
      <w:r w:rsidR="00302D23" w:rsidRPr="009E1F87">
        <w:rPr>
          <w:rFonts w:ascii="Times New Roman" w:hAnsi="Times New Roman" w:cs="Times New Roman"/>
          <w:sz w:val="24"/>
          <w:szCs w:val="24"/>
        </w:rPr>
        <w:t>.</w:t>
      </w:r>
    </w:p>
    <w:p w:rsidR="00E55949" w:rsidRDefault="00302D23" w:rsidP="00E55949">
      <w:pPr>
        <w:spacing w:after="0" w:line="240" w:lineRule="auto"/>
        <w:ind w:firstLine="426"/>
        <w:jc w:val="both"/>
        <w:rPr>
          <w:rFonts w:ascii="Times New Roman" w:hAnsi="Times New Roman" w:cs="Times New Roman"/>
          <w:sz w:val="24"/>
          <w:szCs w:val="24"/>
        </w:rPr>
      </w:pPr>
      <w:r w:rsidRPr="009E1F87">
        <w:rPr>
          <w:rFonts w:ascii="Times New Roman" w:hAnsi="Times New Roman" w:cs="Times New Roman"/>
          <w:sz w:val="24"/>
          <w:szCs w:val="24"/>
        </w:rPr>
        <w:t>Penilaian kinerja guru yang merujuk pada Peraturan Menteri Negara Pendayagunaan Aparatur Negara dan Reformasi Birokrasi Nomor 16 Tahun 2009 menyebutkan bahwa penilaian kinerja guru adalah penilaian dari tiap butir kegiatan tugas utama guru dalam rangka pembinaan karir, kepangkatan, dan jabatan. Penilaian kinerja guru sangat berkaitan dengan pelaksanaan tugas utama seorang guru dalam penguasaan pengetahuan, penerapan pengetahuan dan ketrampilan sebagaimana kompetensi yang dibutuhkan.</w:t>
      </w:r>
      <w:r w:rsidR="00E55949">
        <w:rPr>
          <w:rFonts w:ascii="Times New Roman" w:hAnsi="Times New Roman" w:cs="Times New Roman"/>
          <w:sz w:val="24"/>
          <w:szCs w:val="24"/>
        </w:rPr>
        <w:t xml:space="preserve"> </w:t>
      </w:r>
      <w:r w:rsidR="00C12523">
        <w:rPr>
          <w:rFonts w:ascii="Times New Roman" w:hAnsi="Times New Roman" w:cs="Times New Roman"/>
          <w:sz w:val="24"/>
          <w:szCs w:val="24"/>
        </w:rPr>
        <w:t>Ambarita (</w:t>
      </w:r>
      <w:r w:rsidR="00C12523" w:rsidRPr="009E1F87">
        <w:rPr>
          <w:rFonts w:ascii="Times New Roman" w:hAnsi="Times New Roman" w:cs="Times New Roman"/>
          <w:sz w:val="24"/>
          <w:szCs w:val="24"/>
        </w:rPr>
        <w:t>2015)</w:t>
      </w:r>
      <w:r w:rsidR="00E55949">
        <w:rPr>
          <w:rFonts w:ascii="Times New Roman" w:hAnsi="Times New Roman" w:cs="Times New Roman"/>
          <w:sz w:val="24"/>
          <w:szCs w:val="24"/>
        </w:rPr>
        <w:t xml:space="preserve"> menjela</w:t>
      </w:r>
      <w:r w:rsidR="003A5C04">
        <w:rPr>
          <w:rFonts w:ascii="Times New Roman" w:hAnsi="Times New Roman" w:cs="Times New Roman"/>
          <w:sz w:val="24"/>
          <w:szCs w:val="24"/>
        </w:rPr>
        <w:t>s</w:t>
      </w:r>
      <w:r w:rsidR="00E55949">
        <w:rPr>
          <w:rFonts w:ascii="Times New Roman" w:hAnsi="Times New Roman" w:cs="Times New Roman"/>
          <w:sz w:val="24"/>
          <w:szCs w:val="24"/>
        </w:rPr>
        <w:t>kan</w:t>
      </w:r>
      <w:r w:rsidRPr="009E1F87">
        <w:rPr>
          <w:rFonts w:ascii="Times New Roman" w:hAnsi="Times New Roman" w:cs="Times New Roman"/>
          <w:sz w:val="24"/>
          <w:szCs w:val="24"/>
        </w:rPr>
        <w:t xml:space="preserve"> </w:t>
      </w:r>
      <w:r w:rsidR="00C12523" w:rsidRPr="009E1F87">
        <w:rPr>
          <w:rFonts w:ascii="Times New Roman" w:hAnsi="Times New Roman" w:cs="Times New Roman"/>
          <w:sz w:val="24"/>
          <w:szCs w:val="24"/>
        </w:rPr>
        <w:t xml:space="preserve">terdapat </w:t>
      </w:r>
      <w:r w:rsidRPr="009E1F87">
        <w:rPr>
          <w:rFonts w:ascii="Times New Roman" w:hAnsi="Times New Roman" w:cs="Times New Roman"/>
          <w:sz w:val="24"/>
          <w:szCs w:val="24"/>
        </w:rPr>
        <w:t>10 kompetensi dasar yang harus dikuasai oleh seorang guru, antara lain; (1) Menguasai bahan/materi pelajaran; (2) Mengelola program pembelajaran; (3) Mengelola Kelas; (4) Menggunakan media dan sumber belajar; (5) Menguasai landasan pendidikan; (6) Mengelola Interaksi Pembelajaran; (7) Menilai prestasi belajar siswa; (8) Mengenal fungsi dan layanan bimbingan dan penyuluhan; (9) Mengenal dan menyelenggarakan admini</w:t>
      </w:r>
      <w:r w:rsidR="003A5C04">
        <w:rPr>
          <w:rFonts w:ascii="Times New Roman" w:hAnsi="Times New Roman" w:cs="Times New Roman"/>
          <w:sz w:val="24"/>
          <w:szCs w:val="24"/>
        </w:rPr>
        <w:t>s</w:t>
      </w:r>
      <w:r w:rsidRPr="009E1F87">
        <w:rPr>
          <w:rFonts w:ascii="Times New Roman" w:hAnsi="Times New Roman" w:cs="Times New Roman"/>
          <w:sz w:val="24"/>
          <w:szCs w:val="24"/>
        </w:rPr>
        <w:t>trasi sekolah dan; (10) Memahami dan menafsirkan basil penelitian guna keperluan pembelajaran.</w:t>
      </w:r>
      <w:r w:rsidR="00E55949">
        <w:rPr>
          <w:rFonts w:ascii="Times New Roman" w:hAnsi="Times New Roman" w:cs="Times New Roman"/>
          <w:sz w:val="24"/>
          <w:szCs w:val="24"/>
        </w:rPr>
        <w:t xml:space="preserve"> </w:t>
      </w:r>
    </w:p>
    <w:p w:rsidR="00302D23" w:rsidRPr="009E1F87" w:rsidRDefault="00302D23" w:rsidP="00C3577A">
      <w:pPr>
        <w:spacing w:after="0" w:line="240" w:lineRule="auto"/>
        <w:ind w:firstLine="426"/>
        <w:jc w:val="both"/>
        <w:rPr>
          <w:rFonts w:ascii="Times New Roman" w:hAnsi="Times New Roman" w:cs="Times New Roman"/>
          <w:sz w:val="24"/>
          <w:szCs w:val="24"/>
        </w:rPr>
      </w:pPr>
      <w:r w:rsidRPr="009E1F87">
        <w:rPr>
          <w:rFonts w:ascii="Times New Roman" w:hAnsi="Times New Roman" w:cs="Times New Roman"/>
          <w:sz w:val="24"/>
          <w:szCs w:val="24"/>
        </w:rPr>
        <w:t>B</w:t>
      </w:r>
      <w:r w:rsidR="00E55949">
        <w:rPr>
          <w:rFonts w:ascii="Times New Roman" w:hAnsi="Times New Roman" w:cs="Times New Roman"/>
          <w:sz w:val="24"/>
          <w:szCs w:val="24"/>
        </w:rPr>
        <w:t xml:space="preserve">erdasarkan serangkaian uraian tersebut </w:t>
      </w:r>
      <w:r w:rsidRPr="009E1F87">
        <w:rPr>
          <w:rFonts w:ascii="Times New Roman" w:hAnsi="Times New Roman" w:cs="Times New Roman"/>
          <w:sz w:val="24"/>
          <w:szCs w:val="24"/>
        </w:rPr>
        <w:t xml:space="preserve">dapat disimpulkan indikator kinerja guru dalam mengajar </w:t>
      </w:r>
      <w:r w:rsidR="00C3577A">
        <w:rPr>
          <w:rFonts w:ascii="Times New Roman" w:hAnsi="Times New Roman" w:cs="Times New Roman"/>
          <w:sz w:val="24"/>
          <w:szCs w:val="24"/>
        </w:rPr>
        <w:t>terdiri atas: 1.</w:t>
      </w:r>
      <w:r w:rsidRPr="009E1F87">
        <w:rPr>
          <w:rFonts w:ascii="Times New Roman" w:hAnsi="Times New Roman" w:cs="Times New Roman"/>
          <w:sz w:val="24"/>
          <w:szCs w:val="24"/>
        </w:rPr>
        <w:t xml:space="preserve"> </w:t>
      </w:r>
      <w:r w:rsidR="009C7A28">
        <w:rPr>
          <w:rFonts w:ascii="Times New Roman" w:hAnsi="Times New Roman" w:cs="Times New Roman"/>
          <w:sz w:val="24"/>
          <w:szCs w:val="24"/>
        </w:rPr>
        <w:t>Perencana</w:t>
      </w:r>
      <w:r w:rsidR="00C3577A" w:rsidRPr="009E1F87">
        <w:rPr>
          <w:rFonts w:ascii="Times New Roman" w:hAnsi="Times New Roman" w:cs="Times New Roman"/>
          <w:sz w:val="24"/>
          <w:szCs w:val="24"/>
        </w:rPr>
        <w:t xml:space="preserve">an </w:t>
      </w:r>
      <w:r w:rsidRPr="009E1F87">
        <w:rPr>
          <w:rFonts w:ascii="Times New Roman" w:hAnsi="Times New Roman" w:cs="Times New Roman"/>
          <w:sz w:val="24"/>
          <w:szCs w:val="24"/>
        </w:rPr>
        <w:t>pembelajaran,</w:t>
      </w:r>
      <w:r w:rsidR="009C7A28">
        <w:rPr>
          <w:rFonts w:ascii="Times New Roman" w:hAnsi="Times New Roman" w:cs="Times New Roman"/>
          <w:sz w:val="24"/>
          <w:szCs w:val="24"/>
        </w:rPr>
        <w:t xml:space="preserve"> 2). Pelaksana</w:t>
      </w:r>
      <w:r w:rsidR="00C3577A">
        <w:rPr>
          <w:rFonts w:ascii="Times New Roman" w:hAnsi="Times New Roman" w:cs="Times New Roman"/>
          <w:sz w:val="24"/>
          <w:szCs w:val="24"/>
        </w:rPr>
        <w:t>an pembelajaran, 3)</w:t>
      </w:r>
      <w:r w:rsidRPr="009E1F87">
        <w:rPr>
          <w:rFonts w:ascii="Times New Roman" w:hAnsi="Times New Roman" w:cs="Times New Roman"/>
          <w:sz w:val="24"/>
          <w:szCs w:val="24"/>
        </w:rPr>
        <w:t xml:space="preserve"> </w:t>
      </w:r>
      <w:r w:rsidR="00887076" w:rsidRPr="009E1F87">
        <w:rPr>
          <w:rFonts w:ascii="Times New Roman" w:hAnsi="Times New Roman" w:cs="Times New Roman"/>
          <w:sz w:val="24"/>
          <w:szCs w:val="24"/>
        </w:rPr>
        <w:t xml:space="preserve">Penilaian </w:t>
      </w:r>
      <w:r w:rsidRPr="009E1F87">
        <w:rPr>
          <w:rFonts w:ascii="Times New Roman" w:hAnsi="Times New Roman" w:cs="Times New Roman"/>
          <w:sz w:val="24"/>
          <w:szCs w:val="24"/>
        </w:rPr>
        <w:t xml:space="preserve">dan evaluasi hasil pembelajaran. </w:t>
      </w:r>
    </w:p>
    <w:p w:rsidR="00302D23" w:rsidRPr="009E1F87" w:rsidRDefault="00302D23" w:rsidP="00FC2324">
      <w:pPr>
        <w:spacing w:after="0" w:line="240" w:lineRule="auto"/>
        <w:ind w:firstLine="851"/>
        <w:jc w:val="both"/>
        <w:rPr>
          <w:rFonts w:ascii="Times New Roman" w:hAnsi="Times New Roman" w:cs="Times New Roman"/>
          <w:sz w:val="24"/>
          <w:szCs w:val="24"/>
        </w:rPr>
      </w:pPr>
    </w:p>
    <w:p w:rsidR="00302D23" w:rsidRPr="009E1F87" w:rsidRDefault="00383F0D" w:rsidP="00EC5830">
      <w:pPr>
        <w:pStyle w:val="ListParagraph"/>
        <w:numPr>
          <w:ilvl w:val="2"/>
          <w:numId w:val="48"/>
        </w:numPr>
        <w:spacing w:after="0" w:line="24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rPr>
        <w:t>Strategi P</w:t>
      </w:r>
      <w:r w:rsidR="00302D23" w:rsidRPr="009E1F87">
        <w:rPr>
          <w:rFonts w:ascii="Times New Roman" w:hAnsi="Times New Roman" w:cs="Times New Roman"/>
          <w:b/>
          <w:sz w:val="24"/>
          <w:szCs w:val="24"/>
          <w:lang w:val="id-ID"/>
        </w:rPr>
        <w:t>eningkatan Kinerja Guru</w:t>
      </w:r>
    </w:p>
    <w:p w:rsidR="00302D23" w:rsidRPr="009E1F87" w:rsidRDefault="00302D23" w:rsidP="009B7D57">
      <w:pPr>
        <w:spacing w:after="0" w:line="240" w:lineRule="auto"/>
        <w:ind w:firstLine="426"/>
        <w:jc w:val="both"/>
        <w:rPr>
          <w:rFonts w:ascii="Times New Roman" w:hAnsi="Times New Roman" w:cs="Times New Roman"/>
          <w:sz w:val="24"/>
          <w:szCs w:val="24"/>
          <w:lang w:val="id-ID"/>
        </w:rPr>
      </w:pPr>
      <w:r w:rsidRPr="009E1F87">
        <w:rPr>
          <w:rFonts w:ascii="Times New Roman" w:hAnsi="Times New Roman" w:cs="Times New Roman"/>
          <w:sz w:val="24"/>
          <w:szCs w:val="24"/>
          <w:lang w:val="id-ID"/>
        </w:rPr>
        <w:t xml:space="preserve">Kepala </w:t>
      </w:r>
      <w:r w:rsidR="00EC5830" w:rsidRPr="009E1F87">
        <w:rPr>
          <w:rFonts w:ascii="Times New Roman" w:hAnsi="Times New Roman" w:cs="Times New Roman"/>
          <w:sz w:val="24"/>
          <w:szCs w:val="24"/>
          <w:lang w:val="id-ID"/>
        </w:rPr>
        <w:t xml:space="preserve">sekolah </w:t>
      </w:r>
      <w:r w:rsidR="00EC5830" w:rsidRPr="00EC5830">
        <w:rPr>
          <w:rFonts w:ascii="Times New Roman" w:hAnsi="Times New Roman" w:cs="Times New Roman"/>
          <w:sz w:val="24"/>
          <w:szCs w:val="24"/>
          <w:lang w:val="id-ID"/>
        </w:rPr>
        <w:t xml:space="preserve">sebagai </w:t>
      </w:r>
      <w:r w:rsidR="00EC5830" w:rsidRPr="009849EC">
        <w:rPr>
          <w:rFonts w:ascii="Times New Roman" w:hAnsi="Times New Roman" w:cs="Times New Roman"/>
          <w:sz w:val="24"/>
          <w:szCs w:val="24"/>
          <w:lang w:val="id-ID"/>
        </w:rPr>
        <w:t>figur</w:t>
      </w:r>
      <w:r w:rsidR="00EC5830" w:rsidRPr="00EC5830">
        <w:rPr>
          <w:rFonts w:ascii="Times New Roman" w:hAnsi="Times New Roman" w:cs="Times New Roman"/>
          <w:sz w:val="24"/>
          <w:szCs w:val="24"/>
          <w:lang w:val="id-ID"/>
        </w:rPr>
        <w:t xml:space="preserve"> </w:t>
      </w:r>
      <w:r w:rsidRPr="009E1F87">
        <w:rPr>
          <w:rFonts w:ascii="Times New Roman" w:hAnsi="Times New Roman" w:cs="Times New Roman"/>
          <w:sz w:val="24"/>
          <w:szCs w:val="24"/>
          <w:lang w:val="id-ID"/>
        </w:rPr>
        <w:t xml:space="preserve">yang bertanggung jawab terhadap lembaga pendidikan yang </w:t>
      </w:r>
      <w:r w:rsidRPr="00324FD6">
        <w:rPr>
          <w:rFonts w:ascii="Times New Roman" w:hAnsi="Times New Roman" w:cs="Times New Roman"/>
          <w:sz w:val="24"/>
          <w:szCs w:val="24"/>
          <w:lang w:val="id-ID"/>
        </w:rPr>
        <w:t>dipimpinnya</w:t>
      </w:r>
      <w:r w:rsidRPr="009E1F87">
        <w:rPr>
          <w:rFonts w:ascii="Times New Roman" w:hAnsi="Times New Roman" w:cs="Times New Roman"/>
          <w:sz w:val="24"/>
          <w:szCs w:val="24"/>
          <w:lang w:val="id-ID"/>
        </w:rPr>
        <w:t xml:space="preserve"> hendaknya memiliki pandangan jauh ke</w:t>
      </w:r>
      <w:r w:rsidR="009849EC" w:rsidRPr="009849EC">
        <w:rPr>
          <w:rFonts w:ascii="Times New Roman" w:hAnsi="Times New Roman" w:cs="Times New Roman"/>
          <w:sz w:val="24"/>
          <w:szCs w:val="24"/>
          <w:lang w:val="id-ID"/>
        </w:rPr>
        <w:t xml:space="preserve"> </w:t>
      </w:r>
      <w:r w:rsidRPr="009E1F87">
        <w:rPr>
          <w:rFonts w:ascii="Times New Roman" w:hAnsi="Times New Roman" w:cs="Times New Roman"/>
          <w:sz w:val="24"/>
          <w:szCs w:val="24"/>
          <w:lang w:val="id-ID"/>
        </w:rPr>
        <w:t>depan bagi perkembangan dan kemajuan serta keberlangsungan sekolah.</w:t>
      </w:r>
      <w:r w:rsidR="00E871A8" w:rsidRPr="00E871A8">
        <w:rPr>
          <w:rFonts w:ascii="Times New Roman" w:hAnsi="Times New Roman" w:cs="Times New Roman"/>
          <w:sz w:val="24"/>
          <w:szCs w:val="24"/>
          <w:lang w:val="id-ID"/>
        </w:rPr>
        <w:t xml:space="preserve"> </w:t>
      </w:r>
      <w:r w:rsidR="009B7D57" w:rsidRPr="009B7D57">
        <w:rPr>
          <w:rFonts w:ascii="Times New Roman" w:hAnsi="Times New Roman" w:cs="Times New Roman"/>
          <w:sz w:val="24"/>
          <w:szCs w:val="24"/>
          <w:lang w:val="id-ID"/>
        </w:rPr>
        <w:t xml:space="preserve">Muspawi (2020) menjelaskan bahwa kepala sekolah merupakan </w:t>
      </w:r>
      <w:r w:rsidR="009B7D57" w:rsidRPr="009B7D57">
        <w:rPr>
          <w:rFonts w:ascii="Times New Roman" w:hAnsi="Times New Roman" w:cs="Times New Roman"/>
          <w:sz w:val="24"/>
          <w:szCs w:val="24"/>
          <w:lang w:val="id-ID"/>
        </w:rPr>
        <w:t xml:space="preserve">seorang guru yang diangkat dan ditugaskan secara formal menjadi pemimpin bagi sebuah sekolah untuk memberdayakan dan memimpin sumber daya sekolah dalam rangka meningkatkan mutu sekolah. </w:t>
      </w:r>
      <w:r w:rsidRPr="009E1F87">
        <w:rPr>
          <w:rFonts w:ascii="Times New Roman" w:hAnsi="Times New Roman" w:cs="Times New Roman"/>
          <w:sz w:val="24"/>
          <w:szCs w:val="24"/>
          <w:lang w:val="id-ID"/>
        </w:rPr>
        <w:t xml:space="preserve">Mengingat kepala sekolah yang setiap hari bertemu dengan para guru dan mengetahui </w:t>
      </w:r>
      <w:r w:rsidRPr="00BB0723">
        <w:rPr>
          <w:rFonts w:ascii="Times New Roman" w:hAnsi="Times New Roman" w:cs="Times New Roman"/>
          <w:sz w:val="24"/>
          <w:szCs w:val="24"/>
        </w:rPr>
        <w:t>secara</w:t>
      </w:r>
      <w:r w:rsidRPr="009E1F87">
        <w:rPr>
          <w:rFonts w:ascii="Times New Roman" w:hAnsi="Times New Roman" w:cs="Times New Roman"/>
          <w:sz w:val="24"/>
          <w:szCs w:val="24"/>
          <w:lang w:val="id-ID"/>
        </w:rPr>
        <w:t xml:space="preserve"> langsung semua kegiatan dan proses dalam sekolah. Jadi paling tidak kepala sekolah mengetahui semua kekurangan dan kelebihan yang ada dalam sekolah. Untuk itu kepala sekolah sebagai pemimpin sekolah hendaknya mempertahankan dan mengembangkan kelebihan dan membenahi kekurangan-kekurangan yang ada dalam sekolah. Untuk itu peran kepemimpinan kepala seklah sangat urgen dalam sekolah, karena maju mundurnya sebuah sekolah tergantung </w:t>
      </w:r>
      <w:r w:rsidR="009849EC" w:rsidRPr="009849EC">
        <w:rPr>
          <w:rFonts w:ascii="Times New Roman" w:hAnsi="Times New Roman" w:cs="Times New Roman"/>
          <w:sz w:val="24"/>
          <w:szCs w:val="24"/>
          <w:lang w:val="id-ID"/>
        </w:rPr>
        <w:t>kepada bagaimana kepemimpinan</w:t>
      </w:r>
      <w:r w:rsidR="009849EC">
        <w:rPr>
          <w:rFonts w:ascii="Times New Roman" w:hAnsi="Times New Roman" w:cs="Times New Roman"/>
          <w:sz w:val="24"/>
          <w:szCs w:val="24"/>
          <w:lang w:val="id-ID"/>
        </w:rPr>
        <w:t xml:space="preserve"> sekolah tersebut</w:t>
      </w:r>
      <w:r w:rsidRPr="009E1F87">
        <w:rPr>
          <w:rFonts w:ascii="Times New Roman" w:hAnsi="Times New Roman" w:cs="Times New Roman"/>
          <w:sz w:val="24"/>
          <w:szCs w:val="24"/>
          <w:lang w:val="id-ID"/>
        </w:rPr>
        <w:t xml:space="preserve">. Peran kepemimpinan kepala sekolah dalam sebuah lembaga pendidikan sangat banyak, diantaranya adalah </w:t>
      </w:r>
      <w:r w:rsidR="0089735C" w:rsidRPr="0089735C">
        <w:rPr>
          <w:rFonts w:ascii="Times New Roman" w:hAnsi="Times New Roman" w:cs="Times New Roman"/>
          <w:sz w:val="24"/>
          <w:szCs w:val="24"/>
          <w:lang w:val="id-ID"/>
        </w:rPr>
        <w:t>ke</w:t>
      </w:r>
      <w:r w:rsidRPr="009E1F87">
        <w:rPr>
          <w:rFonts w:ascii="Times New Roman" w:hAnsi="Times New Roman" w:cs="Times New Roman"/>
          <w:sz w:val="24"/>
          <w:szCs w:val="24"/>
          <w:lang w:val="id-ID"/>
        </w:rPr>
        <w:t xml:space="preserve">pemimpinan yang otokratis, </w:t>
      </w:r>
      <w:r w:rsidRPr="009E1F87">
        <w:rPr>
          <w:rFonts w:ascii="Times New Roman" w:hAnsi="Times New Roman" w:cs="Times New Roman"/>
          <w:i/>
          <w:sz w:val="24"/>
          <w:szCs w:val="24"/>
          <w:lang w:val="id-ID"/>
        </w:rPr>
        <w:t>lasissez faire</w:t>
      </w:r>
      <w:r w:rsidRPr="009E1F87">
        <w:rPr>
          <w:rFonts w:ascii="Times New Roman" w:hAnsi="Times New Roman" w:cs="Times New Roman"/>
          <w:sz w:val="24"/>
          <w:szCs w:val="24"/>
          <w:lang w:val="id-ID"/>
        </w:rPr>
        <w:t>, demokratis, dan teori-teori kepemimpinan, tipe-tipe kepemimpinan, fungsi kepemimpinan, pengertian kinerja, dan kriteria kinerja.</w:t>
      </w:r>
    </w:p>
    <w:p w:rsidR="00302D23" w:rsidRPr="001800C7" w:rsidRDefault="00302D23" w:rsidP="001800C7">
      <w:pPr>
        <w:spacing w:after="0" w:line="240" w:lineRule="auto"/>
        <w:ind w:firstLine="426"/>
        <w:jc w:val="both"/>
        <w:rPr>
          <w:rFonts w:ascii="Times New Roman" w:hAnsi="Times New Roman" w:cs="Times New Roman"/>
          <w:sz w:val="24"/>
          <w:szCs w:val="24"/>
          <w:lang w:val="id-ID"/>
        </w:rPr>
      </w:pPr>
      <w:r w:rsidRPr="009E1F87">
        <w:rPr>
          <w:rFonts w:ascii="Times New Roman" w:hAnsi="Times New Roman" w:cs="Times New Roman"/>
          <w:sz w:val="24"/>
          <w:szCs w:val="24"/>
          <w:lang w:val="id-ID"/>
        </w:rPr>
        <w:t xml:space="preserve">Kinerja merupakan kemampuan sesorang dalam usaha untuk mencapai hasil yang lebih </w:t>
      </w:r>
      <w:r w:rsidRPr="00BB0723">
        <w:rPr>
          <w:rFonts w:ascii="Times New Roman" w:hAnsi="Times New Roman" w:cs="Times New Roman"/>
          <w:sz w:val="24"/>
          <w:szCs w:val="24"/>
        </w:rPr>
        <w:t>baik</w:t>
      </w:r>
      <w:r w:rsidRPr="009E1F87">
        <w:rPr>
          <w:rFonts w:ascii="Times New Roman" w:hAnsi="Times New Roman" w:cs="Times New Roman"/>
          <w:sz w:val="24"/>
          <w:szCs w:val="24"/>
          <w:lang w:val="id-ID"/>
        </w:rPr>
        <w:t xml:space="preserve"> ke </w:t>
      </w:r>
      <w:r w:rsidR="0089735C">
        <w:rPr>
          <w:rFonts w:ascii="Times New Roman" w:hAnsi="Times New Roman" w:cs="Times New Roman"/>
          <w:sz w:val="24"/>
          <w:szCs w:val="24"/>
          <w:lang w:val="id-ID"/>
        </w:rPr>
        <w:t>arah penca</w:t>
      </w:r>
      <w:r w:rsidRPr="009E1F87">
        <w:rPr>
          <w:rFonts w:ascii="Times New Roman" w:hAnsi="Times New Roman" w:cs="Times New Roman"/>
          <w:sz w:val="24"/>
          <w:szCs w:val="24"/>
          <w:lang w:val="id-ID"/>
        </w:rPr>
        <w:t xml:space="preserve">paian tujuan organisasi. Hal ini sesuai dengan visi misi yang ingin dicapai. </w:t>
      </w:r>
      <w:r w:rsidRPr="004C26D0">
        <w:rPr>
          <w:rFonts w:ascii="Times New Roman" w:hAnsi="Times New Roman" w:cs="Times New Roman"/>
          <w:sz w:val="24"/>
          <w:szCs w:val="24"/>
          <w:lang w:val="id-ID"/>
        </w:rPr>
        <w:t>Berbicara mengenai upaya kepala sekolah dalam meningkatkan kinerja</w:t>
      </w:r>
      <w:r w:rsidRPr="009E1F87">
        <w:rPr>
          <w:rFonts w:ascii="Times New Roman" w:hAnsi="Times New Roman" w:cs="Times New Roman"/>
          <w:sz w:val="24"/>
          <w:szCs w:val="24"/>
          <w:lang w:val="id-ID"/>
        </w:rPr>
        <w:t xml:space="preserve"> </w:t>
      </w:r>
      <w:r w:rsidRPr="004C26D0">
        <w:rPr>
          <w:rFonts w:ascii="Times New Roman" w:hAnsi="Times New Roman" w:cs="Times New Roman"/>
          <w:sz w:val="24"/>
          <w:szCs w:val="24"/>
          <w:lang w:val="id-ID"/>
        </w:rPr>
        <w:t>guru tidak lepas dari tugas, fungsi dan tanggung jawab kepala sekolah itu</w:t>
      </w:r>
      <w:r w:rsidRPr="009E1F87">
        <w:rPr>
          <w:rFonts w:ascii="Times New Roman" w:hAnsi="Times New Roman" w:cs="Times New Roman"/>
          <w:sz w:val="24"/>
          <w:szCs w:val="24"/>
          <w:lang w:val="id-ID"/>
        </w:rPr>
        <w:t xml:space="preserve"> </w:t>
      </w:r>
      <w:r w:rsidRPr="004C26D0">
        <w:rPr>
          <w:rFonts w:ascii="Times New Roman" w:hAnsi="Times New Roman" w:cs="Times New Roman"/>
          <w:sz w:val="24"/>
          <w:szCs w:val="24"/>
          <w:lang w:val="id-ID"/>
        </w:rPr>
        <w:t xml:space="preserve">menjalankan kepemimpinannya. </w:t>
      </w:r>
      <w:r w:rsidRPr="009E1F87">
        <w:rPr>
          <w:rFonts w:ascii="Times New Roman" w:hAnsi="Times New Roman" w:cs="Times New Roman"/>
          <w:sz w:val="24"/>
          <w:szCs w:val="24"/>
          <w:lang w:val="id-ID"/>
        </w:rPr>
        <w:t xml:space="preserve">Menurut </w:t>
      </w:r>
      <w:r w:rsidRPr="00C64614">
        <w:rPr>
          <w:rFonts w:ascii="Times New Roman" w:hAnsi="Times New Roman" w:cs="Times New Roman"/>
          <w:sz w:val="24"/>
          <w:szCs w:val="24"/>
          <w:lang w:val="id-ID"/>
        </w:rPr>
        <w:t xml:space="preserve">Musbikin </w:t>
      </w:r>
      <w:r w:rsidRPr="009E1F87">
        <w:rPr>
          <w:rFonts w:ascii="Times New Roman" w:hAnsi="Times New Roman" w:cs="Times New Roman"/>
          <w:sz w:val="24"/>
          <w:szCs w:val="24"/>
          <w:lang w:val="id-ID"/>
        </w:rPr>
        <w:t>(</w:t>
      </w:r>
      <w:r w:rsidRPr="00C64614">
        <w:rPr>
          <w:rFonts w:ascii="Times New Roman" w:hAnsi="Times New Roman" w:cs="Times New Roman"/>
          <w:sz w:val="24"/>
          <w:szCs w:val="24"/>
          <w:lang w:val="id-ID"/>
        </w:rPr>
        <w:t>201</w:t>
      </w:r>
      <w:r w:rsidRPr="009E1F87">
        <w:rPr>
          <w:rFonts w:ascii="Times New Roman" w:hAnsi="Times New Roman" w:cs="Times New Roman"/>
          <w:sz w:val="24"/>
          <w:szCs w:val="24"/>
          <w:lang w:val="id-ID"/>
        </w:rPr>
        <w:t>3) a</w:t>
      </w:r>
      <w:r w:rsidRPr="00C64614">
        <w:rPr>
          <w:rFonts w:ascii="Times New Roman" w:hAnsi="Times New Roman" w:cs="Times New Roman"/>
          <w:sz w:val="24"/>
          <w:szCs w:val="24"/>
          <w:lang w:val="id-ID"/>
        </w:rPr>
        <w:t>dapun upaya yang dapat dilakukan kepala</w:t>
      </w:r>
      <w:r w:rsidRPr="009E1F87">
        <w:rPr>
          <w:rFonts w:ascii="Times New Roman" w:hAnsi="Times New Roman" w:cs="Times New Roman"/>
          <w:sz w:val="24"/>
          <w:szCs w:val="24"/>
          <w:lang w:val="id-ID"/>
        </w:rPr>
        <w:t xml:space="preserve"> </w:t>
      </w:r>
      <w:r w:rsidRPr="00C64614">
        <w:rPr>
          <w:rFonts w:ascii="Times New Roman" w:hAnsi="Times New Roman" w:cs="Times New Roman"/>
          <w:sz w:val="24"/>
          <w:szCs w:val="24"/>
          <w:lang w:val="id-ID"/>
        </w:rPr>
        <w:t>sekolah untuk meningkatkan kinerja guru</w:t>
      </w:r>
      <w:r w:rsidRPr="009E1F87">
        <w:rPr>
          <w:rFonts w:ascii="Times New Roman" w:hAnsi="Times New Roman" w:cs="Times New Roman"/>
          <w:sz w:val="24"/>
          <w:szCs w:val="24"/>
          <w:lang w:val="id-ID"/>
        </w:rPr>
        <w:t xml:space="preserve"> </w:t>
      </w:r>
      <w:r w:rsidRPr="00C64614">
        <w:rPr>
          <w:rFonts w:ascii="Times New Roman" w:hAnsi="Times New Roman" w:cs="Times New Roman"/>
          <w:sz w:val="24"/>
          <w:szCs w:val="24"/>
          <w:lang w:val="id-ID"/>
        </w:rPr>
        <w:t>yaitu:</w:t>
      </w:r>
      <w:r w:rsidR="00C64614" w:rsidRPr="00C64614">
        <w:rPr>
          <w:rFonts w:ascii="Times New Roman" w:hAnsi="Times New Roman" w:cs="Times New Roman"/>
          <w:sz w:val="24"/>
          <w:szCs w:val="24"/>
          <w:lang w:val="id-ID"/>
        </w:rPr>
        <w:t xml:space="preserve"> 1) P</w:t>
      </w:r>
      <w:r w:rsidR="00C64614" w:rsidRPr="00C64614">
        <w:rPr>
          <w:rFonts w:ascii="Times New Roman" w:hAnsi="Times New Roman" w:cs="Times New Roman"/>
          <w:sz w:val="24"/>
          <w:szCs w:val="24"/>
          <w:lang w:val="id-ID"/>
        </w:rPr>
        <w:t>embina</w:t>
      </w:r>
      <w:r w:rsidR="00C64614" w:rsidRPr="00C64614">
        <w:rPr>
          <w:rFonts w:ascii="Times New Roman" w:hAnsi="Times New Roman" w:cs="Times New Roman"/>
          <w:sz w:val="24"/>
          <w:szCs w:val="24"/>
          <w:lang w:val="id-ID"/>
        </w:rPr>
        <w:t>an</w:t>
      </w:r>
      <w:r w:rsidR="00C64614" w:rsidRPr="00C64614">
        <w:rPr>
          <w:rFonts w:ascii="Times New Roman" w:hAnsi="Times New Roman" w:cs="Times New Roman"/>
          <w:sz w:val="24"/>
          <w:szCs w:val="24"/>
          <w:lang w:val="id-ID"/>
        </w:rPr>
        <w:t xml:space="preserve"> </w:t>
      </w:r>
      <w:r w:rsidR="00C64614" w:rsidRPr="00C64614">
        <w:rPr>
          <w:rFonts w:ascii="Times New Roman" w:hAnsi="Times New Roman" w:cs="Times New Roman"/>
          <w:sz w:val="24"/>
          <w:szCs w:val="24"/>
          <w:lang w:val="id-ID"/>
        </w:rPr>
        <w:t>kinerja guru, 2) P</w:t>
      </w:r>
      <w:r w:rsidR="00C64614">
        <w:rPr>
          <w:rFonts w:ascii="Times New Roman" w:hAnsi="Times New Roman" w:cs="Times New Roman"/>
          <w:sz w:val="24"/>
          <w:szCs w:val="24"/>
          <w:lang w:val="id-ID"/>
        </w:rPr>
        <w:t>engawas</w:t>
      </w:r>
      <w:r w:rsidR="00C64614" w:rsidRPr="00C64614">
        <w:rPr>
          <w:rFonts w:ascii="Times New Roman" w:hAnsi="Times New Roman" w:cs="Times New Roman"/>
          <w:sz w:val="24"/>
          <w:szCs w:val="24"/>
          <w:lang w:val="id-ID"/>
        </w:rPr>
        <w:t>an</w:t>
      </w:r>
      <w:r w:rsidR="00C64614" w:rsidRPr="00C64614">
        <w:rPr>
          <w:rFonts w:ascii="Times New Roman" w:hAnsi="Times New Roman" w:cs="Times New Roman"/>
          <w:sz w:val="24"/>
          <w:szCs w:val="24"/>
          <w:lang w:val="id-ID"/>
        </w:rPr>
        <w:t xml:space="preserve"> </w:t>
      </w:r>
      <w:r w:rsidR="00C64614" w:rsidRPr="00C64614">
        <w:rPr>
          <w:rFonts w:ascii="Times New Roman" w:hAnsi="Times New Roman" w:cs="Times New Roman"/>
          <w:sz w:val="24"/>
          <w:szCs w:val="24"/>
          <w:lang w:val="id-ID"/>
        </w:rPr>
        <w:t xml:space="preserve">kinerja guru, </w:t>
      </w:r>
      <w:r w:rsidR="001800C7" w:rsidRPr="001800C7">
        <w:rPr>
          <w:rFonts w:ascii="Times New Roman" w:hAnsi="Times New Roman" w:cs="Times New Roman"/>
          <w:sz w:val="24"/>
          <w:szCs w:val="24"/>
          <w:lang w:val="id-ID"/>
        </w:rPr>
        <w:t>3) P</w:t>
      </w:r>
      <w:r w:rsidR="001800C7" w:rsidRPr="001800C7">
        <w:rPr>
          <w:rFonts w:ascii="Times New Roman" w:hAnsi="Times New Roman" w:cs="Times New Roman"/>
          <w:sz w:val="24"/>
          <w:szCs w:val="24"/>
          <w:lang w:val="id-ID"/>
        </w:rPr>
        <w:t>emberian motivasi</w:t>
      </w:r>
      <w:r w:rsidR="001800C7" w:rsidRPr="001800C7">
        <w:rPr>
          <w:rFonts w:ascii="Times New Roman" w:hAnsi="Times New Roman" w:cs="Times New Roman"/>
          <w:sz w:val="24"/>
          <w:szCs w:val="24"/>
          <w:lang w:val="id-ID"/>
        </w:rPr>
        <w:t>, 4)</w:t>
      </w:r>
      <w:r w:rsidR="00F836BD" w:rsidRPr="00F836BD">
        <w:rPr>
          <w:rFonts w:ascii="Times New Roman" w:hAnsi="Times New Roman" w:cs="Times New Roman"/>
          <w:sz w:val="24"/>
          <w:szCs w:val="24"/>
          <w:lang w:val="id-ID"/>
        </w:rPr>
        <w:t xml:space="preserve"> P</w:t>
      </w:r>
      <w:r w:rsidR="00F836BD" w:rsidRPr="00F836BD">
        <w:rPr>
          <w:rFonts w:ascii="Times New Roman" w:hAnsi="Times New Roman" w:cs="Times New Roman"/>
          <w:sz w:val="24"/>
          <w:szCs w:val="24"/>
          <w:lang w:val="id-ID"/>
        </w:rPr>
        <w:t>engevaluasi</w:t>
      </w:r>
      <w:r w:rsidR="00F836BD" w:rsidRPr="00F836BD">
        <w:rPr>
          <w:rFonts w:ascii="Times New Roman" w:hAnsi="Times New Roman" w:cs="Times New Roman"/>
          <w:sz w:val="24"/>
          <w:szCs w:val="24"/>
          <w:lang w:val="id-ID"/>
        </w:rPr>
        <w:t>an</w:t>
      </w:r>
      <w:r w:rsidR="00F836BD" w:rsidRPr="00F836BD">
        <w:rPr>
          <w:rFonts w:ascii="Times New Roman" w:hAnsi="Times New Roman" w:cs="Times New Roman"/>
          <w:sz w:val="24"/>
          <w:szCs w:val="24"/>
          <w:lang w:val="id-ID"/>
        </w:rPr>
        <w:t xml:space="preserve"> </w:t>
      </w:r>
      <w:r w:rsidR="00F836BD" w:rsidRPr="00F836BD">
        <w:rPr>
          <w:rFonts w:ascii="Times New Roman" w:hAnsi="Times New Roman" w:cs="Times New Roman"/>
          <w:sz w:val="24"/>
          <w:szCs w:val="24"/>
          <w:lang w:val="id-ID"/>
        </w:rPr>
        <w:t xml:space="preserve">kinerja guru. </w:t>
      </w:r>
      <w:r w:rsidR="001800C7" w:rsidRPr="001800C7">
        <w:rPr>
          <w:rFonts w:ascii="Times New Roman" w:hAnsi="Times New Roman" w:cs="Times New Roman"/>
          <w:sz w:val="24"/>
          <w:szCs w:val="24"/>
          <w:lang w:val="id-ID"/>
        </w:rPr>
        <w:t xml:space="preserve"> </w:t>
      </w:r>
    </w:p>
    <w:p w:rsidR="00302D23" w:rsidRPr="009E1F87" w:rsidRDefault="00E75E35" w:rsidP="00D260C0">
      <w:pPr>
        <w:pStyle w:val="ListParagraph"/>
        <w:numPr>
          <w:ilvl w:val="3"/>
          <w:numId w:val="45"/>
        </w:numPr>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Membina</w:t>
      </w:r>
      <w:r w:rsidR="00302D23" w:rsidRPr="009E1F87">
        <w:rPr>
          <w:rFonts w:ascii="Times New Roman" w:hAnsi="Times New Roman" w:cs="Times New Roman"/>
          <w:sz w:val="24"/>
          <w:szCs w:val="24"/>
        </w:rPr>
        <w:t xml:space="preserve"> Kinerja Guru.</w:t>
      </w:r>
    </w:p>
    <w:p w:rsidR="00302D23" w:rsidRDefault="00AF382E" w:rsidP="00AF382E">
      <w:pPr>
        <w:pStyle w:val="ListParagraph"/>
        <w:autoSpaceDE w:val="0"/>
        <w:autoSpaceDN w:val="0"/>
        <w:adjustRightInd w:val="0"/>
        <w:spacing w:after="0" w:line="240" w:lineRule="auto"/>
        <w:ind w:left="284" w:firstLine="426"/>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Mengikutsertakan para </w:t>
      </w:r>
      <w:r w:rsidRPr="00E871A8">
        <w:rPr>
          <w:rFonts w:ascii="Times New Roman" w:hAnsi="Times New Roman" w:cs="Times New Roman"/>
          <w:sz w:val="24"/>
          <w:szCs w:val="24"/>
          <w:lang w:val="id-ID"/>
        </w:rPr>
        <w:t xml:space="preserve">guru </w:t>
      </w:r>
      <w:r w:rsidR="00302D23" w:rsidRPr="00E871A8">
        <w:rPr>
          <w:rFonts w:ascii="Times New Roman" w:hAnsi="Times New Roman" w:cs="Times New Roman"/>
          <w:sz w:val="24"/>
          <w:szCs w:val="24"/>
          <w:lang w:val="id-ID"/>
        </w:rPr>
        <w:t>dalam kegiatan seminar atau kepelatihan yang</w:t>
      </w:r>
      <w:r w:rsidR="00302D23" w:rsidRPr="00D260C0">
        <w:rPr>
          <w:rFonts w:ascii="Times New Roman" w:hAnsi="Times New Roman" w:cs="Times New Roman"/>
          <w:sz w:val="24"/>
          <w:szCs w:val="24"/>
          <w:lang w:val="id-ID"/>
        </w:rPr>
        <w:t xml:space="preserve"> </w:t>
      </w:r>
      <w:r w:rsidR="00302D23" w:rsidRPr="00E871A8">
        <w:rPr>
          <w:rFonts w:ascii="Times New Roman" w:hAnsi="Times New Roman" w:cs="Times New Roman"/>
          <w:sz w:val="24"/>
          <w:szCs w:val="24"/>
          <w:lang w:val="id-ID"/>
        </w:rPr>
        <w:t>telah</w:t>
      </w:r>
      <w:r w:rsidR="00302D23" w:rsidRPr="00D260C0">
        <w:rPr>
          <w:rFonts w:ascii="Times New Roman" w:hAnsi="Times New Roman" w:cs="Times New Roman"/>
          <w:sz w:val="24"/>
          <w:szCs w:val="24"/>
          <w:lang w:val="id-ID"/>
        </w:rPr>
        <w:t xml:space="preserve"> </w:t>
      </w:r>
      <w:r w:rsidR="00302D23" w:rsidRPr="00E871A8">
        <w:rPr>
          <w:rFonts w:ascii="Times New Roman" w:hAnsi="Times New Roman" w:cs="Times New Roman"/>
          <w:sz w:val="24"/>
          <w:szCs w:val="24"/>
          <w:lang w:val="id-ID"/>
        </w:rPr>
        <w:t>diprogramkan oleh pemerintah atau yang diadakan oleh sekolah</w:t>
      </w:r>
      <w:r>
        <w:rPr>
          <w:rFonts w:ascii="Times New Roman" w:hAnsi="Times New Roman" w:cs="Times New Roman"/>
          <w:sz w:val="24"/>
          <w:szCs w:val="24"/>
        </w:rPr>
        <w:t xml:space="preserve">. Melalui </w:t>
      </w:r>
      <w:r w:rsidR="00302D23" w:rsidRPr="00E871A8">
        <w:rPr>
          <w:rFonts w:ascii="Times New Roman" w:hAnsi="Times New Roman" w:cs="Times New Roman"/>
          <w:sz w:val="24"/>
          <w:szCs w:val="24"/>
          <w:lang w:val="id-ID"/>
        </w:rPr>
        <w:t>kegiatan sem</w:t>
      </w:r>
      <w:r>
        <w:rPr>
          <w:rFonts w:ascii="Times New Roman" w:hAnsi="Times New Roman" w:cs="Times New Roman"/>
          <w:sz w:val="24"/>
          <w:szCs w:val="24"/>
        </w:rPr>
        <w:t>i</w:t>
      </w:r>
      <w:r w:rsidR="00302D23" w:rsidRPr="00E871A8">
        <w:rPr>
          <w:rFonts w:ascii="Times New Roman" w:hAnsi="Times New Roman" w:cs="Times New Roman"/>
          <w:sz w:val="24"/>
          <w:szCs w:val="24"/>
          <w:lang w:val="id-ID"/>
        </w:rPr>
        <w:t>nar atau kepelatihan maka guru akan mendapatkan</w:t>
      </w:r>
      <w:r w:rsidR="00302D23" w:rsidRPr="00D260C0">
        <w:rPr>
          <w:rFonts w:ascii="Times New Roman" w:hAnsi="Times New Roman" w:cs="Times New Roman"/>
          <w:sz w:val="24"/>
          <w:szCs w:val="24"/>
          <w:lang w:val="id-ID"/>
        </w:rPr>
        <w:t xml:space="preserve"> </w:t>
      </w:r>
      <w:r w:rsidR="00302D23" w:rsidRPr="00E871A8">
        <w:rPr>
          <w:rFonts w:ascii="Times New Roman" w:hAnsi="Times New Roman" w:cs="Times New Roman"/>
          <w:sz w:val="24"/>
          <w:szCs w:val="24"/>
          <w:lang w:val="id-ID"/>
        </w:rPr>
        <w:t xml:space="preserve">banyak pengetahuan dan </w:t>
      </w:r>
      <w:r>
        <w:rPr>
          <w:rFonts w:ascii="Times New Roman" w:hAnsi="Times New Roman" w:cs="Times New Roman"/>
          <w:sz w:val="24"/>
          <w:szCs w:val="24"/>
          <w:lang w:val="id-ID"/>
        </w:rPr>
        <w:t>guru dapat meningkatkan kinerja</w:t>
      </w:r>
      <w:r w:rsidR="00302D23" w:rsidRPr="00E871A8">
        <w:rPr>
          <w:rFonts w:ascii="Times New Roman" w:hAnsi="Times New Roman" w:cs="Times New Roman"/>
          <w:sz w:val="24"/>
          <w:szCs w:val="24"/>
          <w:lang w:val="id-ID"/>
        </w:rPr>
        <w:t>nya dalam</w:t>
      </w:r>
      <w:r w:rsidR="00302D23" w:rsidRPr="00D260C0">
        <w:rPr>
          <w:rFonts w:ascii="Times New Roman" w:hAnsi="Times New Roman" w:cs="Times New Roman"/>
          <w:sz w:val="24"/>
          <w:szCs w:val="24"/>
          <w:lang w:val="id-ID"/>
        </w:rPr>
        <w:t xml:space="preserve"> </w:t>
      </w:r>
      <w:r w:rsidR="00302D23" w:rsidRPr="00E871A8">
        <w:rPr>
          <w:rFonts w:ascii="Times New Roman" w:hAnsi="Times New Roman" w:cs="Times New Roman"/>
          <w:sz w:val="24"/>
          <w:szCs w:val="24"/>
          <w:lang w:val="id-ID"/>
        </w:rPr>
        <w:t>kegiatan pembelajaran.</w:t>
      </w:r>
      <w:r w:rsidR="00302D23" w:rsidRPr="00D260C0">
        <w:rPr>
          <w:rFonts w:ascii="Times New Roman" w:hAnsi="Times New Roman" w:cs="Times New Roman"/>
          <w:sz w:val="24"/>
          <w:szCs w:val="24"/>
          <w:lang w:val="id-ID"/>
        </w:rPr>
        <w:t xml:space="preserve"> </w:t>
      </w:r>
      <w:r w:rsidRPr="00D260C0">
        <w:rPr>
          <w:rFonts w:ascii="Times New Roman" w:hAnsi="Times New Roman" w:cs="Times New Roman"/>
          <w:sz w:val="24"/>
          <w:szCs w:val="24"/>
          <w:lang w:val="id-ID"/>
        </w:rPr>
        <w:t xml:space="preserve">Kepala </w:t>
      </w:r>
      <w:r w:rsidR="00302D23" w:rsidRPr="00D260C0">
        <w:rPr>
          <w:rFonts w:ascii="Times New Roman" w:hAnsi="Times New Roman" w:cs="Times New Roman"/>
          <w:sz w:val="24"/>
          <w:szCs w:val="24"/>
          <w:lang w:val="id-ID"/>
        </w:rPr>
        <w:t>sekolah melihat langsung kehadiran para guru</w:t>
      </w:r>
      <w:r w:rsidRPr="00AF382E">
        <w:rPr>
          <w:rFonts w:ascii="Times New Roman" w:hAnsi="Times New Roman" w:cs="Times New Roman"/>
          <w:sz w:val="24"/>
          <w:szCs w:val="24"/>
          <w:lang w:val="id-ID"/>
        </w:rPr>
        <w:t xml:space="preserve"> dalam rangka pembinaan disiplin</w:t>
      </w:r>
      <w:r w:rsidR="00302D23" w:rsidRPr="00D260C0">
        <w:rPr>
          <w:rFonts w:ascii="Times New Roman" w:hAnsi="Times New Roman" w:cs="Times New Roman"/>
          <w:sz w:val="24"/>
          <w:szCs w:val="24"/>
          <w:lang w:val="id-ID"/>
        </w:rPr>
        <w:t xml:space="preserve">, kepala sekolah </w:t>
      </w:r>
      <w:r w:rsidRPr="00AF382E">
        <w:rPr>
          <w:rFonts w:ascii="Times New Roman" w:hAnsi="Times New Roman" w:cs="Times New Roman"/>
          <w:sz w:val="24"/>
          <w:szCs w:val="24"/>
          <w:lang w:val="id-ID"/>
        </w:rPr>
        <w:t xml:space="preserve">berusaha </w:t>
      </w:r>
      <w:r w:rsidR="00302D23" w:rsidRPr="00D260C0">
        <w:rPr>
          <w:rFonts w:ascii="Times New Roman" w:hAnsi="Times New Roman" w:cs="Times New Roman"/>
          <w:sz w:val="24"/>
          <w:szCs w:val="24"/>
          <w:lang w:val="id-ID"/>
        </w:rPr>
        <w:t>datang lebih awal untuk melihat kedatangan guru dan siswa tepat waktu atau tidak. Manfaat dari pembinaan kinerja guru yaitu:</w:t>
      </w:r>
      <w:r w:rsidR="00D260C0" w:rsidRPr="00D260C0">
        <w:rPr>
          <w:rFonts w:ascii="Times New Roman" w:hAnsi="Times New Roman" w:cs="Times New Roman"/>
          <w:sz w:val="24"/>
          <w:szCs w:val="24"/>
          <w:lang w:val="id-ID"/>
        </w:rPr>
        <w:t xml:space="preserve"> a. </w:t>
      </w:r>
      <w:r w:rsidR="00302D23" w:rsidRPr="00D260C0">
        <w:rPr>
          <w:rFonts w:ascii="Times New Roman" w:hAnsi="Times New Roman" w:cs="Times New Roman"/>
          <w:sz w:val="24"/>
          <w:szCs w:val="24"/>
          <w:lang w:val="id-ID"/>
        </w:rPr>
        <w:t>Memberikan pengetahuan dan ilmu untuk meningkatkan kinerja guru.</w:t>
      </w:r>
      <w:r w:rsidR="00D260C0" w:rsidRPr="00D260C0">
        <w:rPr>
          <w:rFonts w:ascii="Times New Roman" w:hAnsi="Times New Roman" w:cs="Times New Roman"/>
          <w:sz w:val="24"/>
          <w:szCs w:val="24"/>
          <w:lang w:val="id-ID"/>
        </w:rPr>
        <w:t xml:space="preserve"> b. </w:t>
      </w:r>
      <w:r w:rsidR="00302D23" w:rsidRPr="00D260C0">
        <w:rPr>
          <w:rFonts w:ascii="Times New Roman" w:hAnsi="Times New Roman" w:cs="Times New Roman"/>
          <w:sz w:val="24"/>
          <w:szCs w:val="24"/>
          <w:lang w:val="id-ID"/>
        </w:rPr>
        <w:t>Memberikan pedoman kepada guru-guru.</w:t>
      </w:r>
      <w:r w:rsidR="00D260C0" w:rsidRPr="00D260C0">
        <w:rPr>
          <w:rFonts w:ascii="Times New Roman" w:hAnsi="Times New Roman" w:cs="Times New Roman"/>
          <w:sz w:val="24"/>
          <w:szCs w:val="24"/>
          <w:lang w:val="id-ID"/>
        </w:rPr>
        <w:t xml:space="preserve"> c. </w:t>
      </w:r>
      <w:r w:rsidR="00302D23" w:rsidRPr="00D260C0">
        <w:rPr>
          <w:rFonts w:ascii="Times New Roman" w:hAnsi="Times New Roman" w:cs="Times New Roman"/>
          <w:sz w:val="24"/>
          <w:szCs w:val="24"/>
          <w:lang w:val="id-ID"/>
        </w:rPr>
        <w:t>Meningkatkan kesadaran kepada guru akan pentingnya kinerja guru yang baik untuk keberhasilan pendidikan.</w:t>
      </w:r>
    </w:p>
    <w:p w:rsidR="00CE463D" w:rsidRPr="00CE463D" w:rsidRDefault="00CE463D" w:rsidP="000C7A9D">
      <w:pPr>
        <w:pStyle w:val="ListParagraph"/>
        <w:autoSpaceDE w:val="0"/>
        <w:autoSpaceDN w:val="0"/>
        <w:adjustRightInd w:val="0"/>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Hal ini sejalan dengan hasil penelitian Busono (2016) yang melaporkan bahwa </w:t>
      </w:r>
      <w:r>
        <w:rPr>
          <w:rFonts w:ascii="Times New Roman" w:hAnsi="Times New Roman" w:cs="Times New Roman"/>
          <w:color w:val="000000"/>
          <w:sz w:val="23"/>
          <w:szCs w:val="23"/>
        </w:rPr>
        <w:t xml:space="preserve">peningkatan kinerja </w:t>
      </w:r>
      <w:r w:rsidR="000C7A9D">
        <w:rPr>
          <w:rFonts w:ascii="Times New Roman" w:hAnsi="Times New Roman" w:cs="Times New Roman"/>
          <w:color w:val="000000"/>
          <w:sz w:val="23"/>
          <w:szCs w:val="23"/>
        </w:rPr>
        <w:t>seorang karyawan</w:t>
      </w:r>
      <w:r>
        <w:rPr>
          <w:rFonts w:ascii="Times New Roman" w:hAnsi="Times New Roman" w:cs="Times New Roman"/>
          <w:color w:val="000000"/>
          <w:sz w:val="23"/>
          <w:szCs w:val="23"/>
        </w:rPr>
        <w:t xml:space="preserve"> dapat dilakukan melalui pendidikan dan pelatihan. Metode ‘</w:t>
      </w:r>
      <w:r>
        <w:rPr>
          <w:rFonts w:ascii="Times New Roman" w:hAnsi="Times New Roman" w:cs="Times New Roman"/>
          <w:i/>
          <w:iCs/>
          <w:color w:val="000000"/>
          <w:sz w:val="23"/>
          <w:szCs w:val="23"/>
        </w:rPr>
        <w:t>on the job</w:t>
      </w:r>
      <w:r>
        <w:rPr>
          <w:rFonts w:ascii="Times New Roman" w:hAnsi="Times New Roman" w:cs="Times New Roman"/>
          <w:color w:val="000000"/>
          <w:sz w:val="23"/>
          <w:szCs w:val="23"/>
        </w:rPr>
        <w:t xml:space="preserve">’ merupakan metode yang paling banyak digunakan dalam pelatihan dan pengembangan. </w:t>
      </w:r>
      <w:r w:rsidR="000C7A9D">
        <w:rPr>
          <w:rFonts w:ascii="Times New Roman" w:hAnsi="Times New Roman" w:cs="Times New Roman"/>
          <w:color w:val="000000"/>
          <w:sz w:val="23"/>
          <w:szCs w:val="23"/>
        </w:rPr>
        <w:t xml:space="preserve">Karyawan </w:t>
      </w:r>
      <w:r>
        <w:rPr>
          <w:rFonts w:ascii="Times New Roman" w:hAnsi="Times New Roman" w:cs="Times New Roman"/>
          <w:color w:val="000000"/>
          <w:sz w:val="23"/>
          <w:szCs w:val="23"/>
        </w:rPr>
        <w:t xml:space="preserve">dilatih tentang pekerjaan baru dengan supervisi langsung seorang pelatih yang berpengalaman (instruktur atau guru lain); Meliputi semua upaya bagi </w:t>
      </w:r>
      <w:r w:rsidR="000C7A9D">
        <w:rPr>
          <w:rFonts w:ascii="Times New Roman" w:hAnsi="Times New Roman" w:cs="Times New Roman"/>
          <w:color w:val="000000"/>
          <w:sz w:val="23"/>
          <w:szCs w:val="23"/>
        </w:rPr>
        <w:t>karyawan</w:t>
      </w:r>
      <w:r>
        <w:rPr>
          <w:rFonts w:ascii="Times New Roman" w:hAnsi="Times New Roman" w:cs="Times New Roman"/>
          <w:color w:val="000000"/>
          <w:sz w:val="23"/>
          <w:szCs w:val="23"/>
        </w:rPr>
        <w:t xml:space="preserve"> untuk mempelajari suatu pekerjaan sambil mengerjakannya di tempat kerja yang sesungguhnya. Berbagai macam metode yang digunakan adalah sebagai berikut: 1) Rotasi Jabatan (</w:t>
      </w:r>
      <w:r>
        <w:rPr>
          <w:rFonts w:ascii="Times New Roman" w:hAnsi="Times New Roman" w:cs="Times New Roman"/>
          <w:i/>
          <w:iCs/>
          <w:color w:val="000000"/>
          <w:sz w:val="23"/>
          <w:szCs w:val="23"/>
        </w:rPr>
        <w:t>Job rotation</w:t>
      </w:r>
      <w:r>
        <w:rPr>
          <w:rFonts w:ascii="Times New Roman" w:hAnsi="Times New Roman" w:cs="Times New Roman"/>
          <w:color w:val="000000"/>
          <w:sz w:val="23"/>
          <w:szCs w:val="23"/>
        </w:rPr>
        <w:t xml:space="preserve">), </w:t>
      </w:r>
      <w:r>
        <w:rPr>
          <w:rFonts w:ascii="Times New Roman" w:hAnsi="Times New Roman" w:cs="Times New Roman"/>
          <w:sz w:val="23"/>
          <w:szCs w:val="23"/>
        </w:rPr>
        <w:t>2) Latihan Instruksi Pekerjaan (</w:t>
      </w:r>
      <w:r>
        <w:rPr>
          <w:rFonts w:ascii="Times New Roman" w:hAnsi="Times New Roman" w:cs="Times New Roman"/>
          <w:i/>
          <w:iCs/>
          <w:sz w:val="23"/>
          <w:szCs w:val="23"/>
        </w:rPr>
        <w:t>Job Instruction Learning</w:t>
      </w:r>
      <w:r>
        <w:rPr>
          <w:rFonts w:ascii="Times New Roman" w:hAnsi="Times New Roman" w:cs="Times New Roman"/>
          <w:sz w:val="23"/>
          <w:szCs w:val="23"/>
        </w:rPr>
        <w:t xml:space="preserve">), 3) Magang (Apprenticeship), </w:t>
      </w:r>
      <w:r>
        <w:rPr>
          <w:rFonts w:ascii="Times New Roman" w:hAnsi="Times New Roman" w:cs="Times New Roman"/>
          <w:i/>
          <w:iCs/>
          <w:sz w:val="23"/>
          <w:szCs w:val="23"/>
        </w:rPr>
        <w:t xml:space="preserve">4) Coaching, </w:t>
      </w:r>
      <w:r>
        <w:rPr>
          <w:rFonts w:ascii="Times New Roman" w:hAnsi="Times New Roman" w:cs="Times New Roman"/>
          <w:sz w:val="23"/>
          <w:szCs w:val="23"/>
        </w:rPr>
        <w:t>5) Penugasan sementara.</w:t>
      </w:r>
    </w:p>
    <w:p w:rsidR="00302D23" w:rsidRPr="00D260C0" w:rsidRDefault="00783C60" w:rsidP="00783C60">
      <w:pPr>
        <w:pStyle w:val="ListParagraph"/>
        <w:numPr>
          <w:ilvl w:val="3"/>
          <w:numId w:val="45"/>
        </w:numPr>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Mengawasi</w:t>
      </w:r>
      <w:r w:rsidR="00302D23" w:rsidRPr="00D260C0">
        <w:rPr>
          <w:rFonts w:ascii="Times New Roman" w:hAnsi="Times New Roman" w:cs="Times New Roman"/>
          <w:sz w:val="24"/>
          <w:szCs w:val="24"/>
        </w:rPr>
        <w:t xml:space="preserve"> Kinerja Guru</w:t>
      </w:r>
    </w:p>
    <w:p w:rsidR="00302D23" w:rsidRPr="000D65B4" w:rsidRDefault="002B014E" w:rsidP="006D0A1F">
      <w:pPr>
        <w:pStyle w:val="ListParagraph"/>
        <w:autoSpaceDE w:val="0"/>
        <w:autoSpaceDN w:val="0"/>
        <w:adjustRightInd w:val="0"/>
        <w:spacing w:after="0" w:line="240" w:lineRule="auto"/>
        <w:ind w:left="284" w:firstLine="426"/>
        <w:jc w:val="both"/>
        <w:rPr>
          <w:rFonts w:ascii="Times New Roman" w:hAnsi="Times New Roman" w:cs="Times New Roman"/>
          <w:sz w:val="24"/>
          <w:szCs w:val="24"/>
        </w:rPr>
      </w:pPr>
      <w:r w:rsidRPr="00D260C0">
        <w:rPr>
          <w:rFonts w:ascii="Times New Roman" w:hAnsi="Times New Roman" w:cs="Times New Roman"/>
          <w:sz w:val="24"/>
          <w:szCs w:val="24"/>
        </w:rPr>
        <w:t xml:space="preserve">Kepala </w:t>
      </w:r>
      <w:r w:rsidR="00302D23" w:rsidRPr="00D260C0">
        <w:rPr>
          <w:rFonts w:ascii="Times New Roman" w:hAnsi="Times New Roman" w:cs="Times New Roman"/>
          <w:sz w:val="24"/>
          <w:szCs w:val="24"/>
        </w:rPr>
        <w:t xml:space="preserve">sekolah dapat melakukan </w:t>
      </w:r>
      <w:r w:rsidR="004A2576">
        <w:rPr>
          <w:rFonts w:ascii="Times New Roman" w:hAnsi="Times New Roman" w:cs="Times New Roman"/>
          <w:sz w:val="24"/>
          <w:szCs w:val="24"/>
        </w:rPr>
        <w:t xml:space="preserve">pengawasan </w:t>
      </w:r>
      <w:r>
        <w:rPr>
          <w:rFonts w:ascii="Times New Roman" w:hAnsi="Times New Roman" w:cs="Times New Roman"/>
          <w:sz w:val="24"/>
          <w:szCs w:val="24"/>
        </w:rPr>
        <w:t xml:space="preserve">dengan melakukan </w:t>
      </w:r>
      <w:r w:rsidR="00302D23" w:rsidRPr="00D260C0">
        <w:rPr>
          <w:rFonts w:ascii="Times New Roman" w:hAnsi="Times New Roman" w:cs="Times New Roman"/>
          <w:sz w:val="24"/>
          <w:szCs w:val="24"/>
        </w:rPr>
        <w:t>kunjungan</w:t>
      </w:r>
      <w:r w:rsidR="006D0A1F">
        <w:rPr>
          <w:rFonts w:ascii="Times New Roman" w:hAnsi="Times New Roman" w:cs="Times New Roman"/>
          <w:sz w:val="24"/>
          <w:szCs w:val="24"/>
        </w:rPr>
        <w:t xml:space="preserve"> kelas</w:t>
      </w:r>
      <w:r w:rsidR="00302D23" w:rsidRPr="00D260C0">
        <w:rPr>
          <w:rFonts w:ascii="Times New Roman" w:hAnsi="Times New Roman" w:cs="Times New Roman"/>
          <w:sz w:val="24"/>
          <w:szCs w:val="24"/>
          <w:lang w:val="id-ID"/>
        </w:rPr>
        <w:t xml:space="preserve"> </w:t>
      </w:r>
      <w:r w:rsidR="00302D23" w:rsidRPr="00D260C0">
        <w:rPr>
          <w:rFonts w:ascii="Times New Roman" w:hAnsi="Times New Roman" w:cs="Times New Roman"/>
          <w:sz w:val="24"/>
          <w:szCs w:val="24"/>
        </w:rPr>
        <w:t>untuk melihat kinerja guru saat kegiatan pembelajaran.</w:t>
      </w:r>
      <w:r w:rsidR="00302D23" w:rsidRPr="00D260C0">
        <w:rPr>
          <w:rFonts w:ascii="Times New Roman" w:hAnsi="Times New Roman" w:cs="Times New Roman"/>
          <w:sz w:val="24"/>
          <w:szCs w:val="24"/>
          <w:lang w:val="id-ID"/>
        </w:rPr>
        <w:t xml:space="preserve"> </w:t>
      </w:r>
      <w:r w:rsidR="00302D23" w:rsidRPr="00D260C0">
        <w:rPr>
          <w:rFonts w:ascii="Times New Roman" w:hAnsi="Times New Roman" w:cs="Times New Roman"/>
          <w:sz w:val="24"/>
          <w:szCs w:val="24"/>
        </w:rPr>
        <w:t>Dengan cara ini kepala sekolah dapat melihat dan menilai secara</w:t>
      </w:r>
      <w:r w:rsidR="00302D23" w:rsidRPr="00D260C0">
        <w:rPr>
          <w:rFonts w:ascii="Times New Roman" w:hAnsi="Times New Roman" w:cs="Times New Roman"/>
          <w:sz w:val="24"/>
          <w:szCs w:val="24"/>
          <w:lang w:val="id-ID"/>
        </w:rPr>
        <w:t xml:space="preserve"> </w:t>
      </w:r>
      <w:r w:rsidR="00302D23" w:rsidRPr="00D260C0">
        <w:rPr>
          <w:rFonts w:ascii="Times New Roman" w:hAnsi="Times New Roman" w:cs="Times New Roman"/>
          <w:sz w:val="24"/>
          <w:szCs w:val="24"/>
        </w:rPr>
        <w:t>lang</w:t>
      </w:r>
      <w:r w:rsidR="00E40B65">
        <w:rPr>
          <w:rFonts w:ascii="Times New Roman" w:hAnsi="Times New Roman" w:cs="Times New Roman"/>
          <w:sz w:val="24"/>
          <w:szCs w:val="24"/>
        </w:rPr>
        <w:t>s</w:t>
      </w:r>
      <w:r w:rsidR="00302D23" w:rsidRPr="00D260C0">
        <w:rPr>
          <w:rFonts w:ascii="Times New Roman" w:hAnsi="Times New Roman" w:cs="Times New Roman"/>
          <w:sz w:val="24"/>
          <w:szCs w:val="24"/>
        </w:rPr>
        <w:t>ung bagaimana kinerja guru dalam melaksanakan</w:t>
      </w:r>
      <w:r w:rsidR="00302D23" w:rsidRPr="00D260C0">
        <w:rPr>
          <w:rFonts w:ascii="Times New Roman" w:hAnsi="Times New Roman" w:cs="Times New Roman"/>
          <w:sz w:val="24"/>
          <w:szCs w:val="24"/>
          <w:lang w:val="id-ID"/>
        </w:rPr>
        <w:t xml:space="preserve"> </w:t>
      </w:r>
      <w:r w:rsidR="00302D23" w:rsidRPr="00D260C0">
        <w:rPr>
          <w:rFonts w:ascii="Times New Roman" w:hAnsi="Times New Roman" w:cs="Times New Roman"/>
          <w:sz w:val="24"/>
          <w:szCs w:val="24"/>
        </w:rPr>
        <w:t>tugasnya</w:t>
      </w:r>
      <w:r w:rsidR="00302D23" w:rsidRPr="00D260C0">
        <w:rPr>
          <w:rFonts w:ascii="Times New Roman" w:hAnsi="Times New Roman" w:cs="Times New Roman"/>
          <w:sz w:val="24"/>
          <w:szCs w:val="24"/>
          <w:lang w:val="id-ID"/>
        </w:rPr>
        <w:t>.</w:t>
      </w:r>
      <w:r w:rsidR="000D65B4">
        <w:rPr>
          <w:rFonts w:ascii="Times New Roman" w:hAnsi="Times New Roman" w:cs="Times New Roman"/>
          <w:sz w:val="24"/>
          <w:szCs w:val="24"/>
        </w:rPr>
        <w:t xml:space="preserve"> Kepala sekolah dapat mengamati dan memahami sisi kelebihan dan kekurangan guru dalam mengajar, untuk kemudian sebagai bahan pengambilan kebijakan yang tepat. Pengawasan </w:t>
      </w:r>
      <w:r w:rsidR="00181D04">
        <w:rPr>
          <w:rFonts w:ascii="Times New Roman" w:hAnsi="Times New Roman" w:cs="Times New Roman"/>
          <w:sz w:val="24"/>
          <w:szCs w:val="24"/>
        </w:rPr>
        <w:t xml:space="preserve">ditujukan </w:t>
      </w:r>
      <w:r w:rsidR="000D65B4">
        <w:rPr>
          <w:rFonts w:ascii="Times New Roman" w:hAnsi="Times New Roman" w:cs="Times New Roman"/>
          <w:sz w:val="24"/>
          <w:szCs w:val="24"/>
        </w:rPr>
        <w:t xml:space="preserve">tidak hanya terhadap tindakan guru ketika mengajar, tetapi juga meliputi </w:t>
      </w:r>
      <w:r w:rsidR="00E75E35">
        <w:rPr>
          <w:rFonts w:ascii="Times New Roman" w:hAnsi="Times New Roman" w:cs="Times New Roman"/>
          <w:sz w:val="24"/>
          <w:szCs w:val="24"/>
        </w:rPr>
        <w:t>berbagai hal dalam keseharian guru, termasuk mengenai sikap kepribadian, dan masalah perlengkapan mengajar.</w:t>
      </w:r>
      <w:r w:rsidR="000D65B4">
        <w:rPr>
          <w:rFonts w:ascii="Times New Roman" w:hAnsi="Times New Roman" w:cs="Times New Roman"/>
          <w:sz w:val="24"/>
          <w:szCs w:val="24"/>
        </w:rPr>
        <w:t xml:space="preserve"> </w:t>
      </w:r>
    </w:p>
    <w:p w:rsidR="00302D23" w:rsidRPr="00D260C0" w:rsidRDefault="00783C60" w:rsidP="00D260C0">
      <w:pPr>
        <w:pStyle w:val="ListParagraph"/>
        <w:numPr>
          <w:ilvl w:val="3"/>
          <w:numId w:val="45"/>
        </w:numPr>
        <w:autoSpaceDE w:val="0"/>
        <w:autoSpaceDN w:val="0"/>
        <w:adjustRightInd w:val="0"/>
        <w:spacing w:after="0" w:line="240" w:lineRule="auto"/>
        <w:ind w:left="284" w:hanging="284"/>
        <w:rPr>
          <w:rFonts w:ascii="Times New Roman" w:hAnsi="Times New Roman" w:cs="Times New Roman"/>
          <w:sz w:val="24"/>
          <w:szCs w:val="24"/>
          <w:lang w:val="id-ID"/>
        </w:rPr>
      </w:pPr>
      <w:r>
        <w:rPr>
          <w:rFonts w:ascii="Times New Roman" w:hAnsi="Times New Roman" w:cs="Times New Roman"/>
          <w:sz w:val="24"/>
          <w:szCs w:val="24"/>
        </w:rPr>
        <w:t>M</w:t>
      </w:r>
      <w:r w:rsidR="00302D23" w:rsidRPr="00D260C0">
        <w:rPr>
          <w:rFonts w:ascii="Times New Roman" w:hAnsi="Times New Roman" w:cs="Times New Roman"/>
          <w:sz w:val="24"/>
          <w:szCs w:val="24"/>
        </w:rPr>
        <w:t>emberi</w:t>
      </w:r>
      <w:r>
        <w:rPr>
          <w:rFonts w:ascii="Times New Roman" w:hAnsi="Times New Roman" w:cs="Times New Roman"/>
          <w:sz w:val="24"/>
          <w:szCs w:val="24"/>
        </w:rPr>
        <w:t>k</w:t>
      </w:r>
      <w:r w:rsidR="00302D23" w:rsidRPr="00D260C0">
        <w:rPr>
          <w:rFonts w:ascii="Times New Roman" w:hAnsi="Times New Roman" w:cs="Times New Roman"/>
          <w:sz w:val="24"/>
          <w:szCs w:val="24"/>
        </w:rPr>
        <w:t>an motivasi</w:t>
      </w:r>
    </w:p>
    <w:p w:rsidR="00302D23" w:rsidRPr="00A858E1" w:rsidRDefault="00302D23" w:rsidP="002E7609">
      <w:pPr>
        <w:pStyle w:val="ListParagraph"/>
        <w:autoSpaceDE w:val="0"/>
        <w:autoSpaceDN w:val="0"/>
        <w:adjustRightInd w:val="0"/>
        <w:spacing w:after="0" w:line="240" w:lineRule="auto"/>
        <w:ind w:left="284" w:firstLine="426"/>
        <w:jc w:val="both"/>
        <w:rPr>
          <w:rFonts w:ascii="Times New Roman" w:hAnsi="Times New Roman" w:cs="Times New Roman"/>
          <w:sz w:val="24"/>
          <w:szCs w:val="24"/>
          <w:lang w:val="id-ID"/>
        </w:rPr>
      </w:pPr>
      <w:r w:rsidRPr="00A858E1">
        <w:rPr>
          <w:rFonts w:ascii="Times New Roman" w:hAnsi="Times New Roman" w:cs="Times New Roman"/>
          <w:sz w:val="24"/>
          <w:szCs w:val="24"/>
          <w:lang w:val="id-ID"/>
        </w:rPr>
        <w:t xml:space="preserve">Kepala sekolah memberikan motivasi untuk meningkatkan kinerja guru, pemberian motivasi dari kepala sekolah dapat berdampak positif terhadap kinerja guru karena motivasi merupakan salah satu cara untuk membangun semangat guru. </w:t>
      </w:r>
      <w:r w:rsidRPr="00A858E1">
        <w:rPr>
          <w:rFonts w:ascii="Times New Roman" w:hAnsi="Times New Roman" w:cs="Times New Roman"/>
          <w:sz w:val="24"/>
          <w:szCs w:val="24"/>
        </w:rPr>
        <w:t>Pemberian penghargaan</w:t>
      </w:r>
      <w:r w:rsidRPr="00A858E1">
        <w:rPr>
          <w:rFonts w:ascii="Times New Roman" w:hAnsi="Times New Roman" w:cs="Times New Roman"/>
          <w:sz w:val="24"/>
          <w:szCs w:val="24"/>
          <w:lang w:val="id-ID"/>
        </w:rPr>
        <w:t xml:space="preserve"> </w:t>
      </w:r>
      <w:r w:rsidR="003E5AD1" w:rsidRPr="00A858E1">
        <w:rPr>
          <w:rFonts w:ascii="Times New Roman" w:hAnsi="Times New Roman" w:cs="Times New Roman"/>
          <w:sz w:val="24"/>
          <w:szCs w:val="24"/>
        </w:rPr>
        <w:t xml:space="preserve">dan </w:t>
      </w:r>
      <w:r w:rsidRPr="00A858E1">
        <w:rPr>
          <w:rFonts w:ascii="Times New Roman" w:hAnsi="Times New Roman" w:cs="Times New Roman"/>
          <w:sz w:val="24"/>
          <w:szCs w:val="24"/>
        </w:rPr>
        <w:t>memberikan</w:t>
      </w:r>
      <w:r w:rsidRPr="00A858E1">
        <w:rPr>
          <w:rFonts w:ascii="Times New Roman" w:hAnsi="Times New Roman" w:cs="Times New Roman"/>
          <w:sz w:val="24"/>
          <w:szCs w:val="24"/>
          <w:lang w:val="id-ID"/>
        </w:rPr>
        <w:t xml:space="preserve"> </w:t>
      </w:r>
      <w:r w:rsidR="003E5AD1" w:rsidRPr="00A858E1">
        <w:rPr>
          <w:rFonts w:ascii="Times New Roman" w:hAnsi="Times New Roman" w:cs="Times New Roman"/>
          <w:sz w:val="24"/>
          <w:szCs w:val="24"/>
        </w:rPr>
        <w:t>hadiah</w:t>
      </w:r>
      <w:r w:rsidRPr="00A858E1">
        <w:rPr>
          <w:rFonts w:ascii="Times New Roman" w:hAnsi="Times New Roman" w:cs="Times New Roman"/>
          <w:sz w:val="24"/>
          <w:szCs w:val="24"/>
        </w:rPr>
        <w:t xml:space="preserve"> merupakan suatu bentuk apresiasi yang</w:t>
      </w:r>
      <w:r w:rsidRPr="00A858E1">
        <w:rPr>
          <w:rFonts w:ascii="Times New Roman" w:hAnsi="Times New Roman" w:cs="Times New Roman"/>
          <w:sz w:val="24"/>
          <w:szCs w:val="24"/>
          <w:lang w:val="id-ID"/>
        </w:rPr>
        <w:t xml:space="preserve"> </w:t>
      </w:r>
      <w:r w:rsidRPr="00A858E1">
        <w:rPr>
          <w:rFonts w:ascii="Times New Roman" w:hAnsi="Times New Roman" w:cs="Times New Roman"/>
          <w:sz w:val="24"/>
          <w:szCs w:val="24"/>
        </w:rPr>
        <w:t>diberikan terhadap</w:t>
      </w:r>
      <w:r w:rsidRPr="00A858E1">
        <w:rPr>
          <w:rFonts w:ascii="Times New Roman" w:hAnsi="Times New Roman" w:cs="Times New Roman"/>
          <w:sz w:val="24"/>
          <w:szCs w:val="24"/>
          <w:lang w:val="id-ID"/>
        </w:rPr>
        <w:t xml:space="preserve"> </w:t>
      </w:r>
      <w:r w:rsidRPr="00A858E1">
        <w:rPr>
          <w:rFonts w:ascii="Times New Roman" w:hAnsi="Times New Roman" w:cs="Times New Roman"/>
          <w:sz w:val="24"/>
          <w:szCs w:val="24"/>
        </w:rPr>
        <w:t>guru yang berprestasi. Dengan memberikan</w:t>
      </w:r>
      <w:r w:rsidRPr="00A858E1">
        <w:rPr>
          <w:rFonts w:ascii="Times New Roman" w:hAnsi="Times New Roman" w:cs="Times New Roman"/>
          <w:sz w:val="24"/>
          <w:szCs w:val="24"/>
          <w:lang w:val="id-ID"/>
        </w:rPr>
        <w:t xml:space="preserve"> </w:t>
      </w:r>
      <w:r w:rsidRPr="00A858E1">
        <w:rPr>
          <w:rFonts w:ascii="Times New Roman" w:hAnsi="Times New Roman" w:cs="Times New Roman"/>
          <w:sz w:val="24"/>
          <w:szCs w:val="24"/>
        </w:rPr>
        <w:t>penghargaan guru dapat termotivasi untuk lebih meningkatkan</w:t>
      </w:r>
      <w:r w:rsidRPr="00A858E1">
        <w:rPr>
          <w:rFonts w:ascii="Times New Roman" w:hAnsi="Times New Roman" w:cs="Times New Roman"/>
          <w:sz w:val="24"/>
          <w:szCs w:val="24"/>
          <w:lang w:val="id-ID"/>
        </w:rPr>
        <w:t xml:space="preserve"> </w:t>
      </w:r>
      <w:r w:rsidRPr="00A858E1">
        <w:rPr>
          <w:rFonts w:ascii="Times New Roman" w:hAnsi="Times New Roman" w:cs="Times New Roman"/>
          <w:sz w:val="24"/>
          <w:szCs w:val="24"/>
        </w:rPr>
        <w:t>kinerjanya.</w:t>
      </w:r>
      <w:r w:rsidR="00BC40D1" w:rsidRPr="00A858E1">
        <w:rPr>
          <w:rFonts w:ascii="Times New Roman" w:hAnsi="Times New Roman" w:cs="Times New Roman"/>
          <w:sz w:val="24"/>
          <w:szCs w:val="24"/>
        </w:rPr>
        <w:t xml:space="preserve"> Muspawi (2020) menginformasikan bahwa diantara hal yang dapat kepala sekolah lakukan untuk memotivasi guru adalah pertama memberikan </w:t>
      </w:r>
      <w:r w:rsidR="00BC40D1" w:rsidRPr="002E7609">
        <w:rPr>
          <w:rFonts w:ascii="Times New Roman" w:hAnsi="Times New Roman" w:cs="Times New Roman"/>
          <w:i/>
          <w:iCs/>
          <w:sz w:val="24"/>
          <w:szCs w:val="24"/>
        </w:rPr>
        <w:t>reward</w:t>
      </w:r>
      <w:r w:rsidR="00BC40D1" w:rsidRPr="00A858E1">
        <w:rPr>
          <w:rFonts w:ascii="Times New Roman" w:hAnsi="Times New Roman" w:cs="Times New Roman"/>
          <w:sz w:val="24"/>
          <w:szCs w:val="24"/>
        </w:rPr>
        <w:t xml:space="preserve"> dan </w:t>
      </w:r>
      <w:r w:rsidR="00BC40D1" w:rsidRPr="002E7609">
        <w:rPr>
          <w:rFonts w:ascii="Times New Roman" w:hAnsi="Times New Roman" w:cs="Times New Roman"/>
          <w:i/>
          <w:iCs/>
          <w:sz w:val="24"/>
          <w:szCs w:val="24"/>
        </w:rPr>
        <w:t>punishmen</w:t>
      </w:r>
      <w:bookmarkStart w:id="2" w:name="_GoBack"/>
      <w:bookmarkEnd w:id="2"/>
      <w:r w:rsidR="00BC40D1" w:rsidRPr="002E7609">
        <w:rPr>
          <w:rFonts w:ascii="Times New Roman" w:hAnsi="Times New Roman" w:cs="Times New Roman"/>
          <w:i/>
          <w:iCs/>
          <w:sz w:val="24"/>
          <w:szCs w:val="24"/>
        </w:rPr>
        <w:t>t</w:t>
      </w:r>
      <w:r w:rsidR="00BC40D1" w:rsidRPr="00A858E1">
        <w:rPr>
          <w:rFonts w:ascii="Times New Roman" w:hAnsi="Times New Roman" w:cs="Times New Roman"/>
          <w:sz w:val="24"/>
          <w:szCs w:val="24"/>
        </w:rPr>
        <w:t>, mengajak guru untuk bekerja secara ikhlas, meningkatkan fasilitas kerja, serta menjaga kedekatan dengan para guru.</w:t>
      </w:r>
    </w:p>
    <w:p w:rsidR="00302D23" w:rsidRPr="00BC40D1" w:rsidRDefault="00783C60" w:rsidP="00783C60">
      <w:pPr>
        <w:pStyle w:val="ListParagraph"/>
        <w:numPr>
          <w:ilvl w:val="3"/>
          <w:numId w:val="45"/>
        </w:numPr>
        <w:autoSpaceDE w:val="0"/>
        <w:autoSpaceDN w:val="0"/>
        <w:adjustRightInd w:val="0"/>
        <w:spacing w:after="0" w:line="240" w:lineRule="auto"/>
        <w:ind w:left="284" w:hanging="284"/>
        <w:rPr>
          <w:rFonts w:ascii="Times New Roman" w:hAnsi="Times New Roman" w:cs="Times New Roman"/>
          <w:sz w:val="24"/>
          <w:szCs w:val="24"/>
          <w:lang w:val="id-ID"/>
        </w:rPr>
      </w:pPr>
      <w:r w:rsidRPr="00BC40D1">
        <w:rPr>
          <w:rFonts w:ascii="Times New Roman" w:hAnsi="Times New Roman" w:cs="Times New Roman"/>
          <w:sz w:val="24"/>
          <w:szCs w:val="24"/>
        </w:rPr>
        <w:t>Menge</w:t>
      </w:r>
      <w:r w:rsidR="00302D23" w:rsidRPr="00BC40D1">
        <w:rPr>
          <w:rFonts w:ascii="Times New Roman" w:hAnsi="Times New Roman" w:cs="Times New Roman"/>
          <w:sz w:val="24"/>
          <w:szCs w:val="24"/>
        </w:rPr>
        <w:t>valuasi Kinerja Guru</w:t>
      </w:r>
    </w:p>
    <w:p w:rsidR="00302D23" w:rsidRPr="00D260C0" w:rsidRDefault="00C1681F" w:rsidP="00C1681F">
      <w:pPr>
        <w:pStyle w:val="ListParagraph"/>
        <w:autoSpaceDE w:val="0"/>
        <w:autoSpaceDN w:val="0"/>
        <w:adjustRightInd w:val="0"/>
        <w:spacing w:after="0" w:line="240" w:lineRule="auto"/>
        <w:ind w:left="284" w:firstLine="426"/>
        <w:jc w:val="both"/>
        <w:rPr>
          <w:rFonts w:ascii="Times New Roman" w:hAnsi="Times New Roman" w:cs="Times New Roman"/>
          <w:sz w:val="24"/>
          <w:szCs w:val="24"/>
          <w:lang w:val="id-ID"/>
        </w:rPr>
      </w:pPr>
      <w:r w:rsidRPr="00C1681F">
        <w:rPr>
          <w:rFonts w:ascii="Times New Roman" w:hAnsi="Times New Roman" w:cs="Times New Roman"/>
          <w:sz w:val="24"/>
          <w:szCs w:val="24"/>
          <w:lang w:val="id-ID"/>
        </w:rPr>
        <w:t xml:space="preserve">Kegiatan </w:t>
      </w:r>
      <w:r w:rsidRPr="00D260C0">
        <w:rPr>
          <w:rFonts w:ascii="Times New Roman" w:hAnsi="Times New Roman" w:cs="Times New Roman"/>
          <w:sz w:val="24"/>
          <w:szCs w:val="24"/>
          <w:lang w:val="id-ID"/>
        </w:rPr>
        <w:t xml:space="preserve">mengevaluasi </w:t>
      </w:r>
      <w:r w:rsidR="00302D23" w:rsidRPr="00D260C0">
        <w:rPr>
          <w:rFonts w:ascii="Times New Roman" w:hAnsi="Times New Roman" w:cs="Times New Roman"/>
          <w:sz w:val="24"/>
          <w:szCs w:val="24"/>
          <w:lang w:val="id-ID"/>
        </w:rPr>
        <w:t xml:space="preserve">kinerja guru oleh kepala sekolah </w:t>
      </w:r>
      <w:r w:rsidRPr="00C1681F">
        <w:rPr>
          <w:rFonts w:ascii="Times New Roman" w:hAnsi="Times New Roman" w:cs="Times New Roman"/>
          <w:sz w:val="24"/>
          <w:szCs w:val="24"/>
          <w:lang w:val="id-ID"/>
        </w:rPr>
        <w:t>bertujuan</w:t>
      </w:r>
      <w:r w:rsidR="00302D23" w:rsidRPr="00D260C0">
        <w:rPr>
          <w:rFonts w:ascii="Times New Roman" w:hAnsi="Times New Roman" w:cs="Times New Roman"/>
          <w:sz w:val="24"/>
          <w:szCs w:val="24"/>
          <w:lang w:val="id-ID"/>
        </w:rPr>
        <w:t xml:space="preserve"> untuk </w:t>
      </w:r>
      <w:r w:rsidR="00302D23" w:rsidRPr="00907D69">
        <w:rPr>
          <w:rFonts w:ascii="Times New Roman" w:hAnsi="Times New Roman" w:cs="Times New Roman"/>
          <w:sz w:val="24"/>
          <w:szCs w:val="24"/>
          <w:lang w:val="id-ID"/>
        </w:rPr>
        <w:t>memperbaiki</w:t>
      </w:r>
      <w:r w:rsidR="00302D23" w:rsidRPr="00D260C0">
        <w:rPr>
          <w:rFonts w:ascii="Times New Roman" w:hAnsi="Times New Roman" w:cs="Times New Roman"/>
          <w:sz w:val="24"/>
          <w:szCs w:val="24"/>
          <w:lang w:val="id-ID"/>
        </w:rPr>
        <w:t xml:space="preserve"> kinerja guru dalam kegiatan pembelajaran. </w:t>
      </w:r>
      <w:r w:rsidR="00302D23" w:rsidRPr="00907D69">
        <w:rPr>
          <w:rFonts w:ascii="Times New Roman" w:hAnsi="Times New Roman" w:cs="Times New Roman"/>
          <w:sz w:val="24"/>
          <w:szCs w:val="24"/>
          <w:lang w:val="id-ID"/>
        </w:rPr>
        <w:t xml:space="preserve">Manfaat </w:t>
      </w:r>
      <w:r w:rsidR="00302D23" w:rsidRPr="00D260C0">
        <w:rPr>
          <w:rFonts w:ascii="Times New Roman" w:hAnsi="Times New Roman" w:cs="Times New Roman"/>
          <w:sz w:val="24"/>
          <w:szCs w:val="24"/>
          <w:lang w:val="id-ID"/>
        </w:rPr>
        <w:t>e</w:t>
      </w:r>
      <w:r w:rsidR="00302D23" w:rsidRPr="00907D69">
        <w:rPr>
          <w:rFonts w:ascii="Times New Roman" w:hAnsi="Times New Roman" w:cs="Times New Roman"/>
          <w:sz w:val="24"/>
          <w:szCs w:val="24"/>
          <w:lang w:val="id-ID"/>
        </w:rPr>
        <w:t xml:space="preserve">valuasi </w:t>
      </w:r>
      <w:r w:rsidR="00302D23" w:rsidRPr="00D260C0">
        <w:rPr>
          <w:rFonts w:ascii="Times New Roman" w:hAnsi="Times New Roman" w:cs="Times New Roman"/>
          <w:sz w:val="24"/>
          <w:szCs w:val="24"/>
          <w:lang w:val="id-ID"/>
        </w:rPr>
        <w:t>k</w:t>
      </w:r>
      <w:r w:rsidR="00302D23" w:rsidRPr="00907D69">
        <w:rPr>
          <w:rFonts w:ascii="Times New Roman" w:hAnsi="Times New Roman" w:cs="Times New Roman"/>
          <w:sz w:val="24"/>
          <w:szCs w:val="24"/>
          <w:lang w:val="id-ID"/>
        </w:rPr>
        <w:t xml:space="preserve">inerja </w:t>
      </w:r>
      <w:r w:rsidR="00302D23" w:rsidRPr="00D260C0">
        <w:rPr>
          <w:rFonts w:ascii="Times New Roman" w:hAnsi="Times New Roman" w:cs="Times New Roman"/>
          <w:sz w:val="24"/>
          <w:szCs w:val="24"/>
          <w:lang w:val="id-ID"/>
        </w:rPr>
        <w:t>g</w:t>
      </w:r>
      <w:r w:rsidR="00302D23" w:rsidRPr="00907D69">
        <w:rPr>
          <w:rFonts w:ascii="Times New Roman" w:hAnsi="Times New Roman" w:cs="Times New Roman"/>
          <w:sz w:val="24"/>
          <w:szCs w:val="24"/>
          <w:lang w:val="id-ID"/>
        </w:rPr>
        <w:t>uru</w:t>
      </w:r>
      <w:r w:rsidR="00302D23" w:rsidRPr="00D260C0">
        <w:rPr>
          <w:rFonts w:ascii="Times New Roman" w:hAnsi="Times New Roman" w:cs="Times New Roman"/>
          <w:sz w:val="24"/>
          <w:szCs w:val="24"/>
          <w:lang w:val="id-ID"/>
        </w:rPr>
        <w:t>:</w:t>
      </w:r>
      <w:r w:rsidR="00907D69" w:rsidRPr="00907D69">
        <w:rPr>
          <w:rFonts w:ascii="Times New Roman" w:hAnsi="Times New Roman" w:cs="Times New Roman"/>
          <w:sz w:val="24"/>
          <w:szCs w:val="24"/>
          <w:lang w:val="id-ID"/>
        </w:rPr>
        <w:t xml:space="preserve"> a. </w:t>
      </w:r>
      <w:r w:rsidR="00302D23" w:rsidRPr="00907D69">
        <w:rPr>
          <w:rFonts w:ascii="Times New Roman" w:hAnsi="Times New Roman" w:cs="Times New Roman"/>
          <w:sz w:val="24"/>
          <w:szCs w:val="24"/>
          <w:lang w:val="id-ID"/>
        </w:rPr>
        <w:t xml:space="preserve">Untuk </w:t>
      </w:r>
      <w:r w:rsidRPr="00C1681F">
        <w:rPr>
          <w:rFonts w:ascii="Times New Roman" w:hAnsi="Times New Roman" w:cs="Times New Roman"/>
          <w:sz w:val="24"/>
          <w:szCs w:val="24"/>
          <w:lang w:val="id-ID"/>
        </w:rPr>
        <w:t>memahami secara faktual</w:t>
      </w:r>
      <w:r w:rsidR="00302D23" w:rsidRPr="00907D69">
        <w:rPr>
          <w:rFonts w:ascii="Times New Roman" w:hAnsi="Times New Roman" w:cs="Times New Roman"/>
          <w:sz w:val="24"/>
          <w:szCs w:val="24"/>
          <w:lang w:val="id-ID"/>
        </w:rPr>
        <w:t xml:space="preserve"> kinerja guru.</w:t>
      </w:r>
      <w:r w:rsidR="00907D69" w:rsidRPr="00907D69">
        <w:rPr>
          <w:rFonts w:ascii="Times New Roman" w:hAnsi="Times New Roman" w:cs="Times New Roman"/>
          <w:sz w:val="24"/>
          <w:szCs w:val="24"/>
          <w:lang w:val="id-ID"/>
        </w:rPr>
        <w:t xml:space="preserve"> b. </w:t>
      </w:r>
      <w:r w:rsidRPr="002A57DD">
        <w:rPr>
          <w:rFonts w:ascii="Times New Roman" w:hAnsi="Times New Roman" w:cs="Times New Roman"/>
          <w:sz w:val="24"/>
          <w:szCs w:val="24"/>
          <w:lang w:val="id-ID"/>
        </w:rPr>
        <w:t xml:space="preserve">Untuk </w:t>
      </w:r>
      <w:r w:rsidRPr="00907D69">
        <w:rPr>
          <w:rFonts w:ascii="Times New Roman" w:hAnsi="Times New Roman" w:cs="Times New Roman"/>
          <w:sz w:val="24"/>
          <w:szCs w:val="24"/>
          <w:lang w:val="id-ID"/>
        </w:rPr>
        <w:t xml:space="preserve">meningkatkan </w:t>
      </w:r>
      <w:r w:rsidR="00302D23" w:rsidRPr="00907D69">
        <w:rPr>
          <w:rFonts w:ascii="Times New Roman" w:hAnsi="Times New Roman" w:cs="Times New Roman"/>
          <w:sz w:val="24"/>
          <w:szCs w:val="24"/>
          <w:lang w:val="id-ID"/>
        </w:rPr>
        <w:t>kinerja guru.</w:t>
      </w:r>
      <w:r w:rsidR="00907D69" w:rsidRPr="00907D69">
        <w:rPr>
          <w:rFonts w:ascii="Times New Roman" w:hAnsi="Times New Roman" w:cs="Times New Roman"/>
          <w:sz w:val="24"/>
          <w:szCs w:val="24"/>
          <w:lang w:val="id-ID"/>
        </w:rPr>
        <w:t xml:space="preserve"> c. </w:t>
      </w:r>
      <w:r w:rsidR="00302D23" w:rsidRPr="00907D69">
        <w:rPr>
          <w:rFonts w:ascii="Times New Roman" w:hAnsi="Times New Roman" w:cs="Times New Roman"/>
          <w:sz w:val="24"/>
          <w:szCs w:val="24"/>
          <w:lang w:val="id-ID"/>
        </w:rPr>
        <w:t>Untuk mengetahui keberhasilan kegiatan belajar.</w:t>
      </w:r>
      <w:r w:rsidR="00907D69" w:rsidRPr="00907D69">
        <w:rPr>
          <w:rFonts w:ascii="Times New Roman" w:hAnsi="Times New Roman" w:cs="Times New Roman"/>
          <w:sz w:val="24"/>
          <w:szCs w:val="24"/>
          <w:lang w:val="id-ID"/>
        </w:rPr>
        <w:t xml:space="preserve"> d. </w:t>
      </w:r>
      <w:r w:rsidR="00302D23" w:rsidRPr="00907D69">
        <w:rPr>
          <w:rFonts w:ascii="Times New Roman" w:hAnsi="Times New Roman" w:cs="Times New Roman"/>
          <w:sz w:val="24"/>
          <w:szCs w:val="24"/>
          <w:lang w:val="id-ID"/>
        </w:rPr>
        <w:t>Untuk melakukan perbaikan kegiatan belajar.</w:t>
      </w:r>
    </w:p>
    <w:p w:rsidR="00302D23" w:rsidRDefault="00C75A7A" w:rsidP="002A57DD">
      <w:pPr>
        <w:spacing w:after="0" w:line="240" w:lineRule="auto"/>
        <w:ind w:firstLine="426"/>
        <w:jc w:val="both"/>
        <w:rPr>
          <w:rFonts w:ascii="Times New Roman" w:hAnsi="Times New Roman" w:cs="Times New Roman"/>
          <w:sz w:val="24"/>
          <w:szCs w:val="24"/>
          <w:lang w:val="id-ID"/>
        </w:rPr>
      </w:pPr>
      <w:r w:rsidRPr="00D260C0">
        <w:rPr>
          <w:rFonts w:ascii="Times New Roman" w:hAnsi="Times New Roman" w:cs="Times New Roman"/>
          <w:sz w:val="24"/>
          <w:szCs w:val="24"/>
          <w:lang w:val="id-ID"/>
        </w:rPr>
        <w:lastRenderedPageBreak/>
        <w:t xml:space="preserve">Kepala </w:t>
      </w:r>
      <w:r w:rsidR="00302D23" w:rsidRPr="00D260C0">
        <w:rPr>
          <w:rFonts w:ascii="Times New Roman" w:hAnsi="Times New Roman" w:cs="Times New Roman"/>
          <w:sz w:val="24"/>
          <w:szCs w:val="24"/>
          <w:lang w:val="id-ID"/>
        </w:rPr>
        <w:t xml:space="preserve">sekolah bertanggung jawab mengarahkan apa yang baik bagi </w:t>
      </w:r>
      <w:r>
        <w:rPr>
          <w:rFonts w:ascii="Times New Roman" w:hAnsi="Times New Roman" w:cs="Times New Roman"/>
          <w:sz w:val="24"/>
          <w:szCs w:val="24"/>
        </w:rPr>
        <w:t xml:space="preserve">guru </w:t>
      </w:r>
      <w:r w:rsidR="00302D23" w:rsidRPr="00D260C0">
        <w:rPr>
          <w:rFonts w:ascii="Times New Roman" w:hAnsi="Times New Roman" w:cs="Times New Roman"/>
          <w:sz w:val="24"/>
          <w:szCs w:val="24"/>
          <w:lang w:val="id-ID"/>
        </w:rPr>
        <w:t xml:space="preserve">dan dia sendiri harus berbuat baik. </w:t>
      </w:r>
      <w:r w:rsidRPr="00D260C0">
        <w:rPr>
          <w:rFonts w:ascii="Times New Roman" w:hAnsi="Times New Roman" w:cs="Times New Roman"/>
          <w:sz w:val="24"/>
          <w:szCs w:val="24"/>
          <w:lang w:val="id-ID"/>
        </w:rPr>
        <w:t xml:space="preserve">Kepala </w:t>
      </w:r>
      <w:r w:rsidR="00302D23" w:rsidRPr="00D260C0">
        <w:rPr>
          <w:rFonts w:ascii="Times New Roman" w:hAnsi="Times New Roman" w:cs="Times New Roman"/>
          <w:sz w:val="24"/>
          <w:szCs w:val="24"/>
          <w:lang w:val="id-ID"/>
        </w:rPr>
        <w:t xml:space="preserve">sekolah juga harus menjadi contoh, </w:t>
      </w:r>
      <w:r w:rsidR="002A57DD">
        <w:rPr>
          <w:rFonts w:ascii="Times New Roman" w:hAnsi="Times New Roman" w:cs="Times New Roman"/>
          <w:sz w:val="24"/>
          <w:szCs w:val="24"/>
        </w:rPr>
        <w:t xml:space="preserve">bersikap </w:t>
      </w:r>
      <w:r w:rsidR="00302D23" w:rsidRPr="00D260C0">
        <w:rPr>
          <w:rFonts w:ascii="Times New Roman" w:hAnsi="Times New Roman" w:cs="Times New Roman"/>
          <w:sz w:val="24"/>
          <w:szCs w:val="24"/>
          <w:lang w:val="id-ID"/>
        </w:rPr>
        <w:t xml:space="preserve">sabar dan pengertian. </w:t>
      </w:r>
      <w:r>
        <w:rPr>
          <w:rFonts w:ascii="Times New Roman" w:hAnsi="Times New Roman" w:cs="Times New Roman"/>
          <w:sz w:val="24"/>
          <w:szCs w:val="24"/>
          <w:lang w:val="id-ID"/>
        </w:rPr>
        <w:t>Dengan demikian dapat di</w:t>
      </w:r>
      <w:r w:rsidRPr="00C75A7A">
        <w:rPr>
          <w:rFonts w:ascii="Times New Roman" w:hAnsi="Times New Roman" w:cs="Times New Roman"/>
          <w:sz w:val="24"/>
          <w:szCs w:val="24"/>
          <w:lang w:val="id-ID"/>
        </w:rPr>
        <w:t>kata</w:t>
      </w:r>
      <w:r w:rsidR="00302D23" w:rsidRPr="00D260C0">
        <w:rPr>
          <w:rFonts w:ascii="Times New Roman" w:hAnsi="Times New Roman" w:cs="Times New Roman"/>
          <w:sz w:val="24"/>
          <w:szCs w:val="24"/>
          <w:lang w:val="id-ID"/>
        </w:rPr>
        <w:t xml:space="preserve">kan bahwa semakin baik peran dari seorang kepala sekolah maka akan dapat mengembangkan kinerja guru </w:t>
      </w:r>
      <w:r w:rsidR="002A57DD" w:rsidRPr="002A57DD">
        <w:rPr>
          <w:rFonts w:ascii="Times New Roman" w:hAnsi="Times New Roman" w:cs="Times New Roman"/>
          <w:sz w:val="24"/>
          <w:szCs w:val="24"/>
          <w:lang w:val="id-ID"/>
        </w:rPr>
        <w:t xml:space="preserve">ke arah yang lebih baik, </w:t>
      </w:r>
      <w:r w:rsidR="00302D23" w:rsidRPr="00D260C0">
        <w:rPr>
          <w:rFonts w:ascii="Times New Roman" w:hAnsi="Times New Roman" w:cs="Times New Roman"/>
          <w:sz w:val="24"/>
          <w:szCs w:val="24"/>
          <w:lang w:val="id-ID"/>
        </w:rPr>
        <w:t>sehingga guru dapat menjadi tenaga pendidik yang profesional dalam peningkatan mutu pengajaran di</w:t>
      </w:r>
      <w:r w:rsidRPr="00C75A7A">
        <w:rPr>
          <w:rFonts w:ascii="Times New Roman" w:hAnsi="Times New Roman" w:cs="Times New Roman"/>
          <w:sz w:val="24"/>
          <w:szCs w:val="24"/>
          <w:lang w:val="id-ID"/>
        </w:rPr>
        <w:t xml:space="preserve"> </w:t>
      </w:r>
      <w:r w:rsidR="00302D23" w:rsidRPr="00D260C0">
        <w:rPr>
          <w:rFonts w:ascii="Times New Roman" w:hAnsi="Times New Roman" w:cs="Times New Roman"/>
          <w:sz w:val="24"/>
          <w:szCs w:val="24"/>
          <w:lang w:val="id-ID"/>
        </w:rPr>
        <w:t>sekolah.</w:t>
      </w:r>
    </w:p>
    <w:p w:rsidR="003F7C1F" w:rsidRPr="00E40B65" w:rsidRDefault="003F7C1F" w:rsidP="00C75A7A">
      <w:pPr>
        <w:spacing w:after="0" w:line="240" w:lineRule="auto"/>
        <w:ind w:firstLine="426"/>
        <w:jc w:val="both"/>
        <w:rPr>
          <w:rFonts w:ascii="Times New Roman" w:hAnsi="Times New Roman" w:cs="Times New Roman"/>
          <w:sz w:val="24"/>
          <w:szCs w:val="24"/>
          <w:lang w:val="id-ID"/>
        </w:rPr>
      </w:pPr>
    </w:p>
    <w:p w:rsidR="009B546B" w:rsidRPr="00302D23" w:rsidRDefault="009B546B" w:rsidP="00FC2324">
      <w:pPr>
        <w:pStyle w:val="ListParagraph"/>
        <w:spacing w:after="0" w:line="240" w:lineRule="auto"/>
        <w:ind w:left="426"/>
        <w:outlineLvl w:val="1"/>
        <w:rPr>
          <w:rFonts w:ascii="Times New Roman" w:hAnsi="Times New Roman" w:cs="Times New Roman"/>
          <w:b/>
          <w:sz w:val="24"/>
          <w:szCs w:val="24"/>
          <w:lang w:val="id-ID"/>
        </w:rPr>
      </w:pPr>
      <w:bookmarkStart w:id="3" w:name="_Toc17753801"/>
    </w:p>
    <w:p w:rsidR="003E503E" w:rsidRPr="00302D23" w:rsidRDefault="003E503E" w:rsidP="00FC2324">
      <w:pPr>
        <w:pStyle w:val="Heading1"/>
        <w:spacing w:before="0" w:line="240" w:lineRule="auto"/>
        <w:jc w:val="center"/>
        <w:rPr>
          <w:rFonts w:ascii="Times New Roman" w:hAnsi="Times New Roman" w:cs="Times New Roman"/>
          <w:color w:val="auto"/>
          <w:sz w:val="24"/>
          <w:szCs w:val="24"/>
          <w:lang w:val="id-ID"/>
        </w:rPr>
      </w:pPr>
      <w:bookmarkStart w:id="4" w:name="_Toc17753805"/>
      <w:bookmarkEnd w:id="3"/>
    </w:p>
    <w:p w:rsidR="003E503E" w:rsidRPr="00302D23" w:rsidRDefault="003E503E" w:rsidP="00FC2324">
      <w:pPr>
        <w:pStyle w:val="Heading1"/>
        <w:spacing w:before="0" w:line="240" w:lineRule="auto"/>
        <w:jc w:val="center"/>
        <w:rPr>
          <w:rFonts w:ascii="Times New Roman" w:hAnsi="Times New Roman" w:cs="Times New Roman"/>
          <w:color w:val="auto"/>
          <w:sz w:val="24"/>
          <w:szCs w:val="24"/>
          <w:lang w:val="id-ID"/>
        </w:rPr>
      </w:pPr>
    </w:p>
    <w:p w:rsidR="003E503E" w:rsidRPr="00302D23" w:rsidRDefault="003E503E" w:rsidP="00FC2324">
      <w:pPr>
        <w:pStyle w:val="Heading1"/>
        <w:spacing w:before="0" w:line="240" w:lineRule="auto"/>
        <w:jc w:val="center"/>
        <w:rPr>
          <w:rFonts w:ascii="Times New Roman" w:hAnsi="Times New Roman" w:cs="Times New Roman"/>
          <w:color w:val="auto"/>
          <w:sz w:val="24"/>
          <w:szCs w:val="24"/>
          <w:lang w:val="id-ID"/>
        </w:rPr>
      </w:pPr>
    </w:p>
    <w:p w:rsidR="003E503E" w:rsidRPr="00302D23" w:rsidRDefault="003E503E" w:rsidP="00FC2324">
      <w:pPr>
        <w:pStyle w:val="Heading1"/>
        <w:spacing w:before="0" w:line="240" w:lineRule="auto"/>
        <w:jc w:val="center"/>
        <w:rPr>
          <w:rFonts w:ascii="Times New Roman" w:hAnsi="Times New Roman" w:cs="Times New Roman"/>
          <w:color w:val="auto"/>
          <w:sz w:val="24"/>
          <w:szCs w:val="24"/>
          <w:lang w:val="id-ID"/>
        </w:rPr>
      </w:pPr>
    </w:p>
    <w:p w:rsidR="004429EA" w:rsidRPr="00302D23" w:rsidRDefault="004429EA" w:rsidP="00FC2324">
      <w:pPr>
        <w:spacing w:line="240" w:lineRule="auto"/>
        <w:rPr>
          <w:rFonts w:ascii="Times New Roman" w:eastAsiaTheme="majorEastAsia" w:hAnsi="Times New Roman" w:cs="Times New Roman"/>
          <w:b/>
          <w:bCs/>
          <w:sz w:val="24"/>
          <w:szCs w:val="24"/>
          <w:lang w:val="id-ID"/>
        </w:rPr>
      </w:pPr>
      <w:r w:rsidRPr="00302D23">
        <w:rPr>
          <w:rFonts w:ascii="Times New Roman" w:hAnsi="Times New Roman" w:cs="Times New Roman"/>
          <w:sz w:val="24"/>
          <w:szCs w:val="24"/>
          <w:lang w:val="id-ID"/>
        </w:rPr>
        <w:br w:type="page"/>
      </w:r>
    </w:p>
    <w:p w:rsidR="00802136" w:rsidRPr="0071541F" w:rsidRDefault="00337F6E" w:rsidP="00FC2324">
      <w:pPr>
        <w:spacing w:after="0" w:line="240" w:lineRule="auto"/>
        <w:outlineLvl w:val="1"/>
        <w:rPr>
          <w:rFonts w:ascii="Times New Roman" w:hAnsi="Times New Roman" w:cs="Times New Roman"/>
          <w:b/>
          <w:sz w:val="24"/>
          <w:szCs w:val="24"/>
          <w:lang w:val="id-ID"/>
        </w:rPr>
      </w:pPr>
      <w:bookmarkStart w:id="5" w:name="_Toc17753806"/>
      <w:bookmarkEnd w:id="4"/>
      <w:r w:rsidRPr="0071541F">
        <w:rPr>
          <w:rFonts w:ascii="Times New Roman" w:hAnsi="Times New Roman" w:cs="Times New Roman"/>
          <w:b/>
          <w:sz w:val="24"/>
          <w:szCs w:val="24"/>
          <w:lang w:val="id-ID"/>
        </w:rPr>
        <w:lastRenderedPageBreak/>
        <w:t>KESIMPULAN</w:t>
      </w:r>
      <w:bookmarkEnd w:id="5"/>
    </w:p>
    <w:p w:rsidR="00910D84" w:rsidRPr="00CF5789" w:rsidRDefault="00A27DE1" w:rsidP="00BB0723">
      <w:pPr>
        <w:spacing w:after="0" w:line="240" w:lineRule="auto"/>
        <w:ind w:firstLine="426"/>
        <w:jc w:val="both"/>
        <w:rPr>
          <w:rFonts w:ascii="Times New Roman" w:hAnsi="Times New Roman" w:cs="Times New Roman"/>
          <w:b/>
          <w:bCs/>
          <w:sz w:val="24"/>
          <w:szCs w:val="24"/>
          <w:lang w:val="id-ID"/>
        </w:rPr>
        <w:sectPr w:rsidR="00910D84" w:rsidRPr="00CF5789" w:rsidSect="00886E3C">
          <w:footerReference w:type="default" r:id="rId9"/>
          <w:type w:val="continuous"/>
          <w:pgSz w:w="11907" w:h="16839" w:code="9"/>
          <w:pgMar w:top="1701" w:right="1701" w:bottom="1701" w:left="2268" w:header="720" w:footer="720" w:gutter="0"/>
          <w:cols w:space="720"/>
          <w:docGrid w:linePitch="360"/>
        </w:sectPr>
      </w:pPr>
      <w:r w:rsidRPr="0071541F">
        <w:rPr>
          <w:rFonts w:ascii="Times New Roman" w:hAnsi="Times New Roman" w:cs="Times New Roman"/>
          <w:sz w:val="24"/>
          <w:szCs w:val="24"/>
          <w:lang w:val="id-ID"/>
        </w:rPr>
        <w:t xml:space="preserve">Kinerja guru  merupakan hal  penting yang harus menjadi perhatian  guru dan pihak terkait, guru harus memiliki kinerja yang baik, baik buruknya kinerja guru berpengaruh </w:t>
      </w:r>
      <w:r w:rsidRPr="00324FD6">
        <w:rPr>
          <w:rFonts w:ascii="Times New Roman" w:hAnsi="Times New Roman" w:cs="Times New Roman"/>
          <w:sz w:val="24"/>
          <w:szCs w:val="24"/>
          <w:lang w:val="id-ID"/>
        </w:rPr>
        <w:t>terhadap</w:t>
      </w:r>
      <w:r w:rsidRPr="0071541F">
        <w:rPr>
          <w:rFonts w:ascii="Times New Roman" w:hAnsi="Times New Roman" w:cs="Times New Roman"/>
          <w:sz w:val="24"/>
          <w:szCs w:val="24"/>
          <w:lang w:val="id-ID"/>
        </w:rPr>
        <w:t xml:space="preserve">  hasil belajar yang  dicapai oleh siswa, sebab guru merupakan figur sentral  dalam melayani pendidikan siswa di sekolah, dari guru ilmu pengetahuan mengalir ke diri siswa, dan dari kinerja guru  pula kepribadian dan prestasi siswa terbentuk.</w:t>
      </w:r>
      <w:r w:rsidR="00CF5789" w:rsidRPr="00CF5789">
        <w:rPr>
          <w:rFonts w:ascii="Times New Roman" w:hAnsi="Times New Roman" w:cs="Times New Roman"/>
          <w:sz w:val="24"/>
          <w:szCs w:val="24"/>
          <w:lang w:val="id-ID"/>
        </w:rPr>
        <w:t xml:space="preserve"> </w:t>
      </w:r>
      <w:r w:rsidR="004C61B4" w:rsidRPr="00C64614">
        <w:rPr>
          <w:rFonts w:ascii="Times New Roman" w:hAnsi="Times New Roman" w:cs="Times New Roman"/>
          <w:sz w:val="24"/>
          <w:szCs w:val="24"/>
          <w:lang w:val="id-ID"/>
        </w:rPr>
        <w:t xml:space="preserve">Upaya </w:t>
      </w:r>
      <w:r w:rsidR="004C61B4" w:rsidRPr="00C64614">
        <w:rPr>
          <w:rFonts w:ascii="Times New Roman" w:hAnsi="Times New Roman" w:cs="Times New Roman"/>
          <w:sz w:val="24"/>
          <w:szCs w:val="24"/>
          <w:lang w:val="id-ID"/>
        </w:rPr>
        <w:t>yang dapat dilakukan kepala</w:t>
      </w:r>
      <w:r w:rsidR="004C61B4" w:rsidRPr="009E1F87">
        <w:rPr>
          <w:rFonts w:ascii="Times New Roman" w:hAnsi="Times New Roman" w:cs="Times New Roman"/>
          <w:sz w:val="24"/>
          <w:szCs w:val="24"/>
          <w:lang w:val="id-ID"/>
        </w:rPr>
        <w:t xml:space="preserve"> </w:t>
      </w:r>
      <w:r w:rsidR="004C61B4" w:rsidRPr="00C64614">
        <w:rPr>
          <w:rFonts w:ascii="Times New Roman" w:hAnsi="Times New Roman" w:cs="Times New Roman"/>
          <w:sz w:val="24"/>
          <w:szCs w:val="24"/>
          <w:lang w:val="id-ID"/>
        </w:rPr>
        <w:t>sekolah untuk meningkatkan kinerja guru</w:t>
      </w:r>
      <w:r w:rsidR="004C61B4" w:rsidRPr="009E1F87">
        <w:rPr>
          <w:rFonts w:ascii="Times New Roman" w:hAnsi="Times New Roman" w:cs="Times New Roman"/>
          <w:sz w:val="24"/>
          <w:szCs w:val="24"/>
          <w:lang w:val="id-ID"/>
        </w:rPr>
        <w:t xml:space="preserve"> </w:t>
      </w:r>
      <w:r w:rsidR="004C61B4" w:rsidRPr="00C64614">
        <w:rPr>
          <w:rFonts w:ascii="Times New Roman" w:hAnsi="Times New Roman" w:cs="Times New Roman"/>
          <w:sz w:val="24"/>
          <w:szCs w:val="24"/>
          <w:lang w:val="id-ID"/>
        </w:rPr>
        <w:t xml:space="preserve">yaitu: 1) </w:t>
      </w:r>
      <w:r w:rsidR="004C61B4" w:rsidRPr="00CF5789">
        <w:rPr>
          <w:rFonts w:ascii="Times New Roman" w:hAnsi="Times New Roman" w:cs="Times New Roman"/>
          <w:sz w:val="24"/>
          <w:szCs w:val="24"/>
          <w:lang w:val="id-ID"/>
        </w:rPr>
        <w:t>M</w:t>
      </w:r>
      <w:r w:rsidR="004C61B4" w:rsidRPr="00C64614">
        <w:rPr>
          <w:rFonts w:ascii="Times New Roman" w:hAnsi="Times New Roman" w:cs="Times New Roman"/>
          <w:sz w:val="24"/>
          <w:szCs w:val="24"/>
          <w:lang w:val="id-ID"/>
        </w:rPr>
        <w:t xml:space="preserve">embina kinerja guru, 2) </w:t>
      </w:r>
      <w:r w:rsidR="004C61B4" w:rsidRPr="00CF5789">
        <w:rPr>
          <w:rFonts w:ascii="Times New Roman" w:hAnsi="Times New Roman" w:cs="Times New Roman"/>
          <w:sz w:val="24"/>
          <w:szCs w:val="24"/>
          <w:lang w:val="id-ID"/>
        </w:rPr>
        <w:t>M</w:t>
      </w:r>
      <w:r w:rsidR="004C61B4">
        <w:rPr>
          <w:rFonts w:ascii="Times New Roman" w:hAnsi="Times New Roman" w:cs="Times New Roman"/>
          <w:sz w:val="24"/>
          <w:szCs w:val="24"/>
          <w:lang w:val="id-ID"/>
        </w:rPr>
        <w:t>engawas</w:t>
      </w:r>
      <w:r w:rsidR="004C61B4" w:rsidRPr="00CF5789">
        <w:rPr>
          <w:rFonts w:ascii="Times New Roman" w:hAnsi="Times New Roman" w:cs="Times New Roman"/>
          <w:sz w:val="24"/>
          <w:szCs w:val="24"/>
          <w:lang w:val="id-ID"/>
        </w:rPr>
        <w:t>i</w:t>
      </w:r>
      <w:r w:rsidR="004C61B4" w:rsidRPr="00C64614">
        <w:rPr>
          <w:rFonts w:ascii="Times New Roman" w:hAnsi="Times New Roman" w:cs="Times New Roman"/>
          <w:sz w:val="24"/>
          <w:szCs w:val="24"/>
          <w:lang w:val="id-ID"/>
        </w:rPr>
        <w:t xml:space="preserve"> kinerja guru, </w:t>
      </w:r>
      <w:r w:rsidR="004C61B4">
        <w:rPr>
          <w:rFonts w:ascii="Times New Roman" w:hAnsi="Times New Roman" w:cs="Times New Roman"/>
          <w:sz w:val="24"/>
          <w:szCs w:val="24"/>
          <w:lang w:val="id-ID"/>
        </w:rPr>
        <w:t xml:space="preserve">3) </w:t>
      </w:r>
      <w:r w:rsidR="004C61B4" w:rsidRPr="00CF5789">
        <w:rPr>
          <w:rFonts w:ascii="Times New Roman" w:hAnsi="Times New Roman" w:cs="Times New Roman"/>
          <w:sz w:val="24"/>
          <w:szCs w:val="24"/>
          <w:lang w:val="id-ID"/>
        </w:rPr>
        <w:t>M</w:t>
      </w:r>
      <w:r w:rsidR="004C61B4" w:rsidRPr="001800C7">
        <w:rPr>
          <w:rFonts w:ascii="Times New Roman" w:hAnsi="Times New Roman" w:cs="Times New Roman"/>
          <w:sz w:val="24"/>
          <w:szCs w:val="24"/>
          <w:lang w:val="id-ID"/>
        </w:rPr>
        <w:t>emberi</w:t>
      </w:r>
      <w:r w:rsidR="004C61B4" w:rsidRPr="00CF5789">
        <w:rPr>
          <w:rFonts w:ascii="Times New Roman" w:hAnsi="Times New Roman" w:cs="Times New Roman"/>
          <w:sz w:val="24"/>
          <w:szCs w:val="24"/>
          <w:lang w:val="id-ID"/>
        </w:rPr>
        <w:t>k</w:t>
      </w:r>
      <w:r w:rsidR="004C61B4" w:rsidRPr="001800C7">
        <w:rPr>
          <w:rFonts w:ascii="Times New Roman" w:hAnsi="Times New Roman" w:cs="Times New Roman"/>
          <w:sz w:val="24"/>
          <w:szCs w:val="24"/>
          <w:lang w:val="id-ID"/>
        </w:rPr>
        <w:t>an motivasi, 4)</w:t>
      </w:r>
      <w:r w:rsidR="004C61B4">
        <w:rPr>
          <w:rFonts w:ascii="Times New Roman" w:hAnsi="Times New Roman" w:cs="Times New Roman"/>
          <w:sz w:val="24"/>
          <w:szCs w:val="24"/>
          <w:lang w:val="id-ID"/>
        </w:rPr>
        <w:t xml:space="preserve"> </w:t>
      </w:r>
      <w:r w:rsidR="004C61B4" w:rsidRPr="00CF5789">
        <w:rPr>
          <w:rFonts w:ascii="Times New Roman" w:hAnsi="Times New Roman" w:cs="Times New Roman"/>
          <w:sz w:val="24"/>
          <w:szCs w:val="24"/>
          <w:lang w:val="id-ID"/>
        </w:rPr>
        <w:t>M</w:t>
      </w:r>
      <w:r w:rsidR="004C61B4" w:rsidRPr="00F836BD">
        <w:rPr>
          <w:rFonts w:ascii="Times New Roman" w:hAnsi="Times New Roman" w:cs="Times New Roman"/>
          <w:sz w:val="24"/>
          <w:szCs w:val="24"/>
          <w:lang w:val="id-ID"/>
        </w:rPr>
        <w:t>engevaluasi kinerja guru.</w:t>
      </w:r>
    </w:p>
    <w:p w:rsidR="00A73BDD" w:rsidRDefault="00802136" w:rsidP="00FC2324">
      <w:pPr>
        <w:pStyle w:val="Heading1"/>
        <w:spacing w:before="0" w:line="240" w:lineRule="auto"/>
        <w:jc w:val="center"/>
        <w:rPr>
          <w:rFonts w:ascii="Times New Roman" w:hAnsi="Times New Roman" w:cs="Times New Roman"/>
          <w:color w:val="auto"/>
          <w:szCs w:val="24"/>
        </w:rPr>
      </w:pPr>
      <w:bookmarkStart w:id="6" w:name="_Toc17753807"/>
      <w:r w:rsidRPr="00355D38">
        <w:rPr>
          <w:rFonts w:ascii="Times New Roman" w:hAnsi="Times New Roman" w:cs="Times New Roman"/>
          <w:color w:val="auto"/>
          <w:szCs w:val="24"/>
        </w:rPr>
        <w:lastRenderedPageBreak/>
        <w:t>DAFTAR PUSTAKA</w:t>
      </w:r>
      <w:bookmarkEnd w:id="6"/>
    </w:p>
    <w:p w:rsidR="00A73BDD" w:rsidRDefault="00A73BDD" w:rsidP="002B49D8">
      <w:pPr>
        <w:spacing w:after="0" w:line="240" w:lineRule="auto"/>
        <w:ind w:left="480" w:hanging="480"/>
        <w:rPr>
          <w:rFonts w:ascii="Times New Roman" w:hAnsi="Times New Roman" w:cs="Times New Roman"/>
          <w:sz w:val="24"/>
          <w:szCs w:val="24"/>
        </w:rPr>
      </w:pPr>
    </w:p>
    <w:p w:rsidR="00C4559F" w:rsidRDefault="00C4559F" w:rsidP="00612106">
      <w:pPr>
        <w:pStyle w:val="Default"/>
        <w:ind w:left="426" w:hanging="426"/>
        <w:jc w:val="both"/>
      </w:pPr>
      <w:r>
        <w:t xml:space="preserve">Abbas, E. (2017). </w:t>
      </w:r>
      <w:r>
        <w:rPr>
          <w:i/>
        </w:rPr>
        <w:t xml:space="preserve">Magnet Kepemimpinan Kepala Madrasah Terhadap Kinerja Guru, </w:t>
      </w:r>
      <w:r>
        <w:t>Jakarta: Gramedia.</w:t>
      </w:r>
    </w:p>
    <w:p w:rsidR="00C12523" w:rsidRDefault="00C12523" w:rsidP="00612106">
      <w:pPr>
        <w:pStyle w:val="Default"/>
        <w:ind w:left="426" w:hanging="426"/>
        <w:jc w:val="both"/>
      </w:pPr>
      <w:r>
        <w:t xml:space="preserve">Ambarita. A. (2015). </w:t>
      </w:r>
      <w:r>
        <w:rPr>
          <w:i/>
        </w:rPr>
        <w:t xml:space="preserve">Kepemimpinan Kepala Sekolah. </w:t>
      </w:r>
      <w:r>
        <w:t>Yogyakarta:</w:t>
      </w:r>
      <w:r>
        <w:rPr>
          <w:i/>
        </w:rPr>
        <w:t xml:space="preserve"> </w:t>
      </w:r>
      <w:r>
        <w:t>Graha Ilmu.</w:t>
      </w:r>
    </w:p>
    <w:p w:rsidR="00430EA1" w:rsidRDefault="00430EA1" w:rsidP="00430EA1">
      <w:pPr>
        <w:pStyle w:val="Default"/>
        <w:ind w:left="426" w:hanging="426"/>
        <w:jc w:val="both"/>
      </w:pPr>
      <w:r w:rsidRPr="00430EA1">
        <w:t>Busono, G. A. 2016. Pengaruh Sistem Pelatihan Dan Pengembangan Karyawan</w:t>
      </w:r>
      <w:r>
        <w:t xml:space="preserve"> </w:t>
      </w:r>
      <w:r w:rsidRPr="00430EA1">
        <w:t>Terhadap Kinerja Karyawan PT. Persada Sawit Mas (PSM) Kecamatan Pampangan</w:t>
      </w:r>
      <w:r>
        <w:t xml:space="preserve"> </w:t>
      </w:r>
      <w:r w:rsidRPr="00430EA1">
        <w:t xml:space="preserve">Kabupaten Ogan Komering Ilir. </w:t>
      </w:r>
      <w:r w:rsidRPr="00430EA1">
        <w:rPr>
          <w:i/>
          <w:iCs/>
        </w:rPr>
        <w:t>Muqtashid</w:t>
      </w:r>
      <w:r w:rsidRPr="00430EA1">
        <w:t xml:space="preserve">, </w:t>
      </w:r>
      <w:r w:rsidRPr="00430EA1">
        <w:rPr>
          <w:i/>
          <w:iCs/>
        </w:rPr>
        <w:t>1</w:t>
      </w:r>
      <w:r w:rsidRPr="00430EA1">
        <w:t>(1), 81-114.</w:t>
      </w:r>
    </w:p>
    <w:p w:rsidR="002B49D8" w:rsidRDefault="002B49D8" w:rsidP="00612106">
      <w:pPr>
        <w:pStyle w:val="Default"/>
        <w:ind w:left="426" w:hanging="426"/>
        <w:jc w:val="both"/>
      </w:pPr>
      <w:r w:rsidRPr="00711121">
        <w:t>Emda</w:t>
      </w:r>
      <w:r w:rsidR="00DB6541">
        <w:t>.</w:t>
      </w:r>
      <w:r w:rsidRPr="00711121">
        <w:t xml:space="preserve"> (2016)</w:t>
      </w:r>
      <w:r w:rsidR="00DB6541">
        <w:t>.</w:t>
      </w:r>
      <w:r w:rsidRPr="00711121">
        <w:t xml:space="preserve"> </w:t>
      </w:r>
      <w:r w:rsidR="00DB6541" w:rsidRPr="00711121">
        <w:t xml:space="preserve">Strategi </w:t>
      </w:r>
      <w:r w:rsidRPr="00711121">
        <w:t xml:space="preserve">peningkatan kinerja guru yang </w:t>
      </w:r>
      <w:r>
        <w:t xml:space="preserve">profesional. </w:t>
      </w:r>
      <w:r w:rsidR="00B930A4" w:rsidRPr="00B930A4">
        <w:rPr>
          <w:i/>
          <w:iCs/>
        </w:rPr>
        <w:t>Lantanida Journal</w:t>
      </w:r>
      <w:r w:rsidR="00B930A4" w:rsidRPr="00B930A4">
        <w:t>, Vol. 4 No. 2, 2016: 111-117</w:t>
      </w:r>
      <w:r w:rsidR="004D54B1">
        <w:t>.</w:t>
      </w:r>
    </w:p>
    <w:p w:rsidR="007D7CF6" w:rsidRDefault="007D7CF6" w:rsidP="00612106">
      <w:pPr>
        <w:pStyle w:val="Default"/>
        <w:ind w:left="426" w:hanging="426"/>
        <w:jc w:val="both"/>
      </w:pPr>
      <w:r>
        <w:t xml:space="preserve">Kempa, R. (2015). </w:t>
      </w:r>
      <w:r>
        <w:rPr>
          <w:i/>
        </w:rPr>
        <w:t xml:space="preserve">Kepemimpinan Kepala Sekolah Studi Tentang Hubungan Perilaku Kepemimpinan, Keterampilan Manajerial, Manajemen Konflik, Daya Tahan Stres Dengan Kinerja Guru. </w:t>
      </w:r>
      <w:r>
        <w:t>Yogyakarta: Ombak</w:t>
      </w:r>
    </w:p>
    <w:p w:rsidR="004D54B1" w:rsidRPr="00B930A4" w:rsidRDefault="004D54B1" w:rsidP="00612106">
      <w:pPr>
        <w:pStyle w:val="Default"/>
        <w:ind w:left="426" w:hanging="426"/>
        <w:jc w:val="both"/>
      </w:pPr>
      <w:r>
        <w:t xml:space="preserve">Kompri. (2017). </w:t>
      </w:r>
      <w:r>
        <w:rPr>
          <w:i/>
        </w:rPr>
        <w:t xml:space="preserve">Standarisasi Kompetensi Kepala Sekolah: Pendekatan Teori untuk Praktek Profesional. </w:t>
      </w:r>
      <w:r>
        <w:t>Jakarta: Kencana Prenada Media Group</w:t>
      </w:r>
    </w:p>
    <w:p w:rsidR="00FB3B3A" w:rsidRDefault="00FB3B3A" w:rsidP="00FB3B3A">
      <w:pPr>
        <w:pStyle w:val="Default"/>
        <w:ind w:left="426" w:hanging="426"/>
        <w:jc w:val="both"/>
      </w:pPr>
      <w:r>
        <w:t>Mulyasa</w:t>
      </w:r>
      <w:r w:rsidR="00DB6541">
        <w:t>.</w:t>
      </w:r>
      <w:r>
        <w:t xml:space="preserve"> (2013)</w:t>
      </w:r>
      <w:r w:rsidR="00DB6541">
        <w:t>.</w:t>
      </w:r>
      <w:r>
        <w:t xml:space="preserve"> </w:t>
      </w:r>
      <w:r>
        <w:rPr>
          <w:i/>
          <w:iCs/>
        </w:rPr>
        <w:t>Uji Kompetensi dan Penilaian Kinerja Guru</w:t>
      </w:r>
      <w:r>
        <w:t>. Bandung: Remaja Rosdakarya.</w:t>
      </w:r>
    </w:p>
    <w:p w:rsidR="00B579A4" w:rsidRDefault="00B579A4" w:rsidP="00FB3B3A">
      <w:pPr>
        <w:pStyle w:val="Default"/>
        <w:ind w:left="426" w:hanging="426"/>
        <w:jc w:val="both"/>
      </w:pPr>
      <w:r>
        <w:t xml:space="preserve">Musbikin, I. (2013). </w:t>
      </w:r>
      <w:r>
        <w:rPr>
          <w:i/>
          <w:iCs/>
        </w:rPr>
        <w:t xml:space="preserve">Menjadi Kepala Sekolah Yang Hebat. </w:t>
      </w:r>
      <w:r>
        <w:t>Riau : Zanafa.</w:t>
      </w:r>
    </w:p>
    <w:p w:rsidR="00EB2D05" w:rsidRDefault="00EB2D05" w:rsidP="00EB2D05">
      <w:pPr>
        <w:pStyle w:val="Default"/>
        <w:ind w:left="426" w:hanging="426"/>
        <w:jc w:val="both"/>
      </w:pPr>
      <w:r w:rsidRPr="00EB2D05">
        <w:t>Muspawi</w:t>
      </w:r>
      <w:r>
        <w:rPr>
          <w:sz w:val="23"/>
          <w:szCs w:val="23"/>
        </w:rPr>
        <w:t xml:space="preserve">, Mohamad. (2020). </w:t>
      </w:r>
      <w:r w:rsidRPr="00EB2D05">
        <w:t xml:space="preserve">The Role Of Leaders In Increasing Motivation Teacher Work In Pondok Pesantren.  </w:t>
      </w:r>
      <w:r w:rsidRPr="00EB2D05">
        <w:rPr>
          <w:i/>
          <w:iCs/>
        </w:rPr>
        <w:t>Ta’dib: Jurnal Pendidikan Islam</w:t>
      </w:r>
      <w:r w:rsidRPr="00EB2D05">
        <w:t>, Vol. 9 No. 1 (2020) 20-30.  ISSN 1411-8173 | E-ISSN 2528-5092. DOI: https://doi.org/10.29313/tjpi.v9i1.5932</w:t>
      </w:r>
    </w:p>
    <w:p w:rsidR="00EB1E15" w:rsidRPr="00EB2D05" w:rsidRDefault="00EB1E15" w:rsidP="00677BC2">
      <w:pPr>
        <w:pStyle w:val="Default"/>
        <w:ind w:left="426" w:hanging="426"/>
        <w:jc w:val="both"/>
      </w:pPr>
      <w:r w:rsidRPr="00677BC2">
        <w:t>Muspawi</w:t>
      </w:r>
      <w:r w:rsidR="001A5D98">
        <w:rPr>
          <w:color w:val="000000" w:themeColor="text1"/>
        </w:rPr>
        <w:t>, Mohamad</w:t>
      </w:r>
      <w:r w:rsidRPr="00A25971">
        <w:rPr>
          <w:color w:val="000000" w:themeColor="text1"/>
        </w:rPr>
        <w:t>. (2020).</w:t>
      </w:r>
      <w:r>
        <w:rPr>
          <w:color w:val="000000" w:themeColor="text1"/>
        </w:rPr>
        <w:t xml:space="preserve"> </w:t>
      </w:r>
      <w:r w:rsidR="004146CB" w:rsidRPr="004146CB">
        <w:rPr>
          <w:bCs/>
          <w:color w:val="000000" w:themeColor="text1"/>
          <w:bdr w:val="none" w:sz="0" w:space="0" w:color="auto" w:frame="1"/>
        </w:rPr>
        <w:t>Strategi Menjadi Kepala Sekolah Profesional</w:t>
      </w:r>
      <w:r w:rsidRPr="00A25971">
        <w:t>.</w:t>
      </w:r>
      <w:r>
        <w:t xml:space="preserve"> </w:t>
      </w:r>
      <w:r w:rsidRPr="00A25971">
        <w:rPr>
          <w:i/>
          <w:iCs/>
        </w:rPr>
        <w:t xml:space="preserve">Jurnal Ilmiah </w:t>
      </w:r>
      <w:r w:rsidRPr="00677BC2">
        <w:rPr>
          <w:i/>
          <w:iCs/>
        </w:rPr>
        <w:t>Universitas Batanghari Jambi</w:t>
      </w:r>
      <w:r w:rsidRPr="00677BC2">
        <w:t xml:space="preserve">, 20 </w:t>
      </w:r>
      <w:r w:rsidR="00677BC2" w:rsidRPr="00677BC2">
        <w:t>(2</w:t>
      </w:r>
      <w:r w:rsidRPr="00677BC2">
        <w:t xml:space="preserve">), </w:t>
      </w:r>
      <w:r w:rsidR="00677BC2" w:rsidRPr="00677BC2">
        <w:t>Juli 2020, pp.402-409</w:t>
      </w:r>
      <w:r w:rsidRPr="00677BC2">
        <w:t>. DOI</w:t>
      </w:r>
      <w:r w:rsidR="00677BC2">
        <w:t xml:space="preserve"> </w:t>
      </w:r>
      <w:r w:rsidR="00677BC2" w:rsidRPr="00677BC2">
        <w:t xml:space="preserve"> 10.33087/jiubj.v20i2.938</w:t>
      </w:r>
      <w:r w:rsidRPr="00677BC2">
        <w:t>.</w:t>
      </w:r>
      <w:r>
        <w:t xml:space="preserve"> </w:t>
      </w:r>
      <w:r w:rsidRPr="00A25971">
        <w:t>ISSN 1411-8939 (Online) | ISSN 2549-4236 (Print).</w:t>
      </w:r>
    </w:p>
    <w:p w:rsidR="00324FD6" w:rsidRDefault="00324FD6" w:rsidP="00324FD6">
      <w:pPr>
        <w:pStyle w:val="Default"/>
        <w:ind w:left="426" w:hanging="426"/>
        <w:jc w:val="both"/>
      </w:pPr>
      <w:r>
        <w:rPr>
          <w:sz w:val="23"/>
          <w:szCs w:val="23"/>
        </w:rPr>
        <w:t xml:space="preserve">Nazir, M. </w:t>
      </w:r>
      <w:r>
        <w:rPr>
          <w:i/>
          <w:iCs/>
          <w:sz w:val="23"/>
          <w:szCs w:val="23"/>
        </w:rPr>
        <w:t>Metode Penelitian</w:t>
      </w:r>
      <w:r>
        <w:rPr>
          <w:sz w:val="23"/>
          <w:szCs w:val="23"/>
        </w:rPr>
        <w:t xml:space="preserve">, Jakarta, </w:t>
      </w:r>
      <w:r w:rsidR="00FC762E">
        <w:rPr>
          <w:sz w:val="23"/>
          <w:szCs w:val="23"/>
        </w:rPr>
        <w:t>Ghalia Indonesia, cet.ke-5, 2011</w:t>
      </w:r>
      <w:r>
        <w:rPr>
          <w:sz w:val="23"/>
          <w:szCs w:val="23"/>
        </w:rPr>
        <w:t>.</w:t>
      </w:r>
    </w:p>
    <w:p w:rsidR="00A73BDD" w:rsidRDefault="00711121" w:rsidP="00612106">
      <w:pPr>
        <w:pStyle w:val="Default"/>
        <w:ind w:left="426" w:hanging="426"/>
        <w:jc w:val="both"/>
      </w:pPr>
      <w:r w:rsidRPr="00EB63E2">
        <w:t>Nurmasyitah</w:t>
      </w:r>
      <w:r w:rsidR="00DB6541">
        <w:t>.</w:t>
      </w:r>
      <w:r w:rsidRPr="00EB63E2">
        <w:t xml:space="preserve"> (2015)</w:t>
      </w:r>
      <w:r w:rsidR="00DB6541">
        <w:t>.</w:t>
      </w:r>
      <w:r w:rsidRPr="00EB63E2">
        <w:t xml:space="preserve"> </w:t>
      </w:r>
      <w:r w:rsidR="00DB6541" w:rsidRPr="00EB63E2">
        <w:t xml:space="preserve">Implementasi </w:t>
      </w:r>
      <w:r w:rsidRPr="00EB63E2">
        <w:t xml:space="preserve">manajemen stratejik dalam meningkatkan kinerja guru pada sekolah menengah kejuruan negeri 3 Lhokseumawe. </w:t>
      </w:r>
      <w:r w:rsidRPr="00EB63E2">
        <w:rPr>
          <w:i/>
          <w:iCs/>
        </w:rPr>
        <w:t>Jurnal Administrasi Pendidikan</w:t>
      </w:r>
      <w:r w:rsidR="00EB63E2">
        <w:rPr>
          <w:i/>
          <w:iCs/>
        </w:rPr>
        <w:t xml:space="preserve"> </w:t>
      </w:r>
      <w:r w:rsidR="00EB63E2">
        <w:t xml:space="preserve"> </w:t>
      </w:r>
      <w:r w:rsidR="00EB63E2">
        <w:rPr>
          <w:sz w:val="22"/>
          <w:szCs w:val="22"/>
        </w:rPr>
        <w:t>Pascasarjana Universitas Syiah Kuala</w:t>
      </w:r>
      <w:r w:rsidR="00EB63E2" w:rsidRPr="00EB63E2">
        <w:t>, Volume 3, No. 2, Mei 2015: 158-168</w:t>
      </w:r>
      <w:r w:rsidR="00612106">
        <w:t>.</w:t>
      </w:r>
    </w:p>
    <w:p w:rsidR="00B12F4A" w:rsidRPr="009E1F87" w:rsidRDefault="00B12F4A" w:rsidP="00B12F4A">
      <w:pPr>
        <w:spacing w:after="0" w:line="240" w:lineRule="auto"/>
        <w:ind w:left="709" w:hanging="709"/>
        <w:jc w:val="both"/>
        <w:rPr>
          <w:rFonts w:ascii="Times New Roman" w:hAnsi="Times New Roman" w:cs="Times New Roman"/>
          <w:sz w:val="24"/>
          <w:szCs w:val="24"/>
        </w:rPr>
      </w:pPr>
      <w:r w:rsidRPr="009E1F87">
        <w:rPr>
          <w:rFonts w:ascii="Times New Roman" w:hAnsi="Times New Roman" w:cs="Times New Roman"/>
          <w:sz w:val="24"/>
          <w:szCs w:val="24"/>
        </w:rPr>
        <w:t>Peraturan Menteri Negara Pendayagunaan Aparatur Negara dan Reformasi Birokrasi Nomor 16 Tahun 2009 Tentang Jabatan Fungsional dan Angka Kreditnya.</w:t>
      </w:r>
    </w:p>
    <w:p w:rsidR="00B12F4A" w:rsidRPr="009E1F87" w:rsidRDefault="00B12F4A" w:rsidP="00B12F4A">
      <w:pPr>
        <w:spacing w:after="0" w:line="240" w:lineRule="auto"/>
        <w:ind w:left="709" w:hanging="709"/>
        <w:jc w:val="both"/>
        <w:rPr>
          <w:rFonts w:ascii="Times New Roman" w:hAnsi="Times New Roman" w:cs="Times New Roman"/>
          <w:sz w:val="24"/>
          <w:szCs w:val="24"/>
        </w:rPr>
      </w:pPr>
      <w:r w:rsidRPr="009E1F87">
        <w:rPr>
          <w:rFonts w:ascii="Times New Roman" w:hAnsi="Times New Roman" w:cs="Times New Roman"/>
          <w:sz w:val="24"/>
          <w:szCs w:val="24"/>
        </w:rPr>
        <w:t>Peraturan Menteri Pendidikan Nasional No 16 Tahun 2007 Tentang Standar Kualifikasi dan Kompetensi Guru. Jakarta: Depdiknas.</w:t>
      </w:r>
    </w:p>
    <w:p w:rsidR="00B12F4A" w:rsidRDefault="00B12F4A" w:rsidP="00B12F4A">
      <w:pPr>
        <w:pStyle w:val="Default"/>
        <w:ind w:left="426" w:hanging="426"/>
        <w:jc w:val="both"/>
      </w:pPr>
      <w:r w:rsidRPr="009E1F87">
        <w:t>Peraturan Menteri Pendidikan Nasional Nomor 13 Tahun 2007 tentang Standar Kepala sekolah/madrasah.</w:t>
      </w:r>
    </w:p>
    <w:p w:rsidR="002E7912" w:rsidRDefault="002E7912" w:rsidP="00B12F4A">
      <w:pPr>
        <w:pStyle w:val="Default"/>
        <w:ind w:left="426" w:hanging="426"/>
        <w:jc w:val="both"/>
        <w:rPr>
          <w:sz w:val="23"/>
          <w:szCs w:val="23"/>
        </w:rPr>
      </w:pPr>
      <w:r w:rsidRPr="00711121">
        <w:t>Ramly</w:t>
      </w:r>
      <w:r w:rsidR="00DB6541">
        <w:t>.</w:t>
      </w:r>
      <w:r w:rsidRPr="00711121">
        <w:t xml:space="preserve"> (2017)</w:t>
      </w:r>
      <w:r w:rsidR="00DB6541">
        <w:t>.</w:t>
      </w:r>
      <w:r w:rsidRPr="00711121">
        <w:t xml:space="preserve"> </w:t>
      </w:r>
      <w:r w:rsidR="00DB6541" w:rsidRPr="00711121">
        <w:t xml:space="preserve">Strategi </w:t>
      </w:r>
      <w:r w:rsidRPr="00711121">
        <w:t>peningkatan kinerja guru besar di perguruan tinggi negeri</w:t>
      </w:r>
      <w:r>
        <w:t xml:space="preserve">. </w:t>
      </w:r>
      <w:r w:rsidRPr="002E7912">
        <w:rPr>
          <w:rFonts w:ascii="Monotype Corsiva" w:hAnsi="Monotype Corsiva" w:cs="Monotype Corsiva"/>
        </w:rPr>
        <w:t xml:space="preserve"> </w:t>
      </w:r>
      <w:r w:rsidRPr="002E7912">
        <w:rPr>
          <w:i/>
          <w:iCs/>
        </w:rPr>
        <w:t>Jurnal Manajemen</w:t>
      </w:r>
      <w:r w:rsidRPr="002E7912">
        <w:t xml:space="preserve">. </w:t>
      </w:r>
      <w:r w:rsidRPr="002E7912">
        <w:rPr>
          <w:sz w:val="23"/>
          <w:szCs w:val="23"/>
        </w:rPr>
        <w:t xml:space="preserve">Vol. 8, No. </w:t>
      </w:r>
      <w:r>
        <w:rPr>
          <w:sz w:val="23"/>
          <w:szCs w:val="23"/>
        </w:rPr>
        <w:t>2. Desember 2017, P: 136-150</w:t>
      </w:r>
      <w:r w:rsidR="0060178A">
        <w:rPr>
          <w:sz w:val="23"/>
          <w:szCs w:val="23"/>
        </w:rPr>
        <w:t>.</w:t>
      </w:r>
    </w:p>
    <w:p w:rsidR="00D71DEF" w:rsidRDefault="00D71DEF" w:rsidP="00DB6541">
      <w:pPr>
        <w:pStyle w:val="Default"/>
        <w:ind w:left="426" w:hanging="426"/>
        <w:jc w:val="both"/>
      </w:pPr>
      <w:r w:rsidRPr="009E1F87">
        <w:t xml:space="preserve">Ruky, A. S. (2002). </w:t>
      </w:r>
      <w:r w:rsidRPr="009E1F87">
        <w:rPr>
          <w:i/>
        </w:rPr>
        <w:t xml:space="preserve">Sistem Manajemen Kinerja. </w:t>
      </w:r>
      <w:r w:rsidRPr="009E1F87">
        <w:t>Jakarta: Gramedia Pustaka.</w:t>
      </w:r>
    </w:p>
    <w:p w:rsidR="001357CF" w:rsidRDefault="001357CF" w:rsidP="00DB6541">
      <w:pPr>
        <w:pStyle w:val="Default"/>
        <w:ind w:left="426" w:hanging="426"/>
        <w:jc w:val="both"/>
      </w:pPr>
      <w:r>
        <w:t xml:space="preserve">Sardiman. (2011). </w:t>
      </w:r>
      <w:r>
        <w:rPr>
          <w:i/>
        </w:rPr>
        <w:t>Interaksi dan Motivasi Belajar Mengajar</w:t>
      </w:r>
      <w:r>
        <w:t>. Jakarta: Rajawali Press.</w:t>
      </w:r>
    </w:p>
    <w:p w:rsidR="0060178A" w:rsidRDefault="0060178A" w:rsidP="00DB6541">
      <w:pPr>
        <w:pStyle w:val="Default"/>
        <w:ind w:left="426" w:hanging="426"/>
        <w:jc w:val="both"/>
      </w:pPr>
      <w:r w:rsidRPr="0060178A">
        <w:t>Sarifudin</w:t>
      </w:r>
      <w:r w:rsidR="00DB6541">
        <w:t>.</w:t>
      </w:r>
      <w:r w:rsidRPr="0060178A">
        <w:t xml:space="preserve"> (2019)</w:t>
      </w:r>
      <w:r w:rsidR="00DB6541">
        <w:t>.</w:t>
      </w:r>
      <w:r w:rsidRPr="0060178A">
        <w:t xml:space="preserve"> </w:t>
      </w:r>
      <w:r w:rsidR="00DB6541" w:rsidRPr="0060178A">
        <w:t xml:space="preserve">Peningkatan </w:t>
      </w:r>
      <w:r w:rsidRPr="0060178A">
        <w:t xml:space="preserve">kinerja guru dalam implementasi penilaian sistem SKS melalui supervisi akademik pengawas sekolah. </w:t>
      </w:r>
      <w:r w:rsidRPr="0060178A">
        <w:rPr>
          <w:i/>
          <w:iCs/>
        </w:rPr>
        <w:t>Edukasi Islami: Jurnal Pendidikan Islam</w:t>
      </w:r>
      <w:r w:rsidRPr="0060178A">
        <w:t>, VOL: 08/NO: 02 Agustus 2019</w:t>
      </w:r>
      <w:r>
        <w:t xml:space="preserve">. </w:t>
      </w:r>
      <w:r w:rsidRPr="0060178A">
        <w:t>417-343; DOI: 10.30868/ei.v8i2.539</w:t>
      </w:r>
    </w:p>
    <w:p w:rsidR="001357CF" w:rsidRPr="0060178A" w:rsidRDefault="001357CF" w:rsidP="00DB6541">
      <w:pPr>
        <w:pStyle w:val="Default"/>
        <w:ind w:left="426" w:hanging="426"/>
        <w:jc w:val="both"/>
      </w:pPr>
      <w:r>
        <w:t xml:space="preserve">Saud, Udin S. (2013). </w:t>
      </w:r>
      <w:r>
        <w:rPr>
          <w:i/>
        </w:rPr>
        <w:t>Pengembangan Profesi Guru, Bandung</w:t>
      </w:r>
      <w:r>
        <w:t>: Alfabeta.</w:t>
      </w:r>
    </w:p>
    <w:p w:rsidR="00612106" w:rsidRDefault="00612106" w:rsidP="00612106">
      <w:pPr>
        <w:pStyle w:val="Default"/>
        <w:ind w:left="426" w:hanging="426"/>
        <w:jc w:val="both"/>
      </w:pPr>
      <w:r w:rsidRPr="00612106">
        <w:lastRenderedPageBreak/>
        <w:t>Slameto, dkk</w:t>
      </w:r>
      <w:r w:rsidR="00DB6541">
        <w:t>.</w:t>
      </w:r>
      <w:r w:rsidRPr="00612106">
        <w:t xml:space="preserve"> (2017)</w:t>
      </w:r>
      <w:r w:rsidR="00DB6541">
        <w:t>.</w:t>
      </w:r>
      <w:r w:rsidRPr="00612106">
        <w:t xml:space="preserve"> </w:t>
      </w:r>
      <w:r w:rsidR="00782D9B" w:rsidRPr="00612106">
        <w:t xml:space="preserve">Peningkatan </w:t>
      </w:r>
      <w:r w:rsidRPr="00612106">
        <w:t xml:space="preserve">kinerja guru melalui pelatihan beserta faktor penentunya. </w:t>
      </w:r>
      <w:r w:rsidRPr="002E7912">
        <w:rPr>
          <w:i/>
          <w:iCs/>
        </w:rPr>
        <w:t>Jurnal Pendidikan Ilmu Sosial</w:t>
      </w:r>
      <w:r w:rsidRPr="00612106">
        <w:t>, Vol 27, No.2, Desember 2017, p-ISSN: 1412-3835; e-ISSN: 2541-4569: 38-47</w:t>
      </w:r>
      <w:r w:rsidR="00DB16F4">
        <w:t>.</w:t>
      </w:r>
    </w:p>
    <w:p w:rsidR="00DB16F4" w:rsidRPr="00186CF5" w:rsidRDefault="00DB16F4" w:rsidP="00612106">
      <w:pPr>
        <w:pStyle w:val="Default"/>
        <w:ind w:left="426" w:hanging="426"/>
        <w:jc w:val="both"/>
      </w:pPr>
      <w:r w:rsidRPr="00186CF5">
        <w:t xml:space="preserve">Supardi. (2013). </w:t>
      </w:r>
      <w:r w:rsidRPr="00186CF5">
        <w:rPr>
          <w:i/>
        </w:rPr>
        <w:t>Kinerja Guru</w:t>
      </w:r>
      <w:r w:rsidRPr="00186CF5">
        <w:t>. Jakarta: Rajawali Pers.</w:t>
      </w:r>
    </w:p>
    <w:p w:rsidR="00186CF5" w:rsidRPr="00186CF5" w:rsidRDefault="00186CF5" w:rsidP="00186CF5">
      <w:pPr>
        <w:pStyle w:val="Default"/>
        <w:ind w:left="426" w:hanging="426"/>
        <w:jc w:val="both"/>
      </w:pPr>
      <w:r w:rsidRPr="00186CF5">
        <w:t xml:space="preserve">Usman, </w:t>
      </w:r>
      <w:r w:rsidRPr="00186CF5">
        <w:rPr>
          <w:i/>
          <w:iCs/>
        </w:rPr>
        <w:t xml:space="preserve">Manajemen Peningkatan kinerja Guru, </w:t>
      </w:r>
      <w:r w:rsidRPr="00186CF5">
        <w:t>Bandung, Mutiara Ilmu. 2007.</w:t>
      </w:r>
    </w:p>
    <w:p w:rsidR="004D54B1" w:rsidRDefault="004D54B1" w:rsidP="00612106">
      <w:pPr>
        <w:pStyle w:val="Default"/>
        <w:ind w:left="426" w:hanging="426"/>
        <w:jc w:val="both"/>
      </w:pPr>
      <w:r>
        <w:t xml:space="preserve">Wibowo. (2007). </w:t>
      </w:r>
      <w:r>
        <w:rPr>
          <w:i/>
        </w:rPr>
        <w:t>Manajemen Kinerja</w:t>
      </w:r>
      <w:r>
        <w:t>. Jakarta: Rajagrafindo Persada.</w:t>
      </w:r>
    </w:p>
    <w:p w:rsidR="001357CF" w:rsidRDefault="001357CF" w:rsidP="00612106">
      <w:pPr>
        <w:pStyle w:val="Default"/>
        <w:ind w:left="426" w:hanging="426"/>
        <w:jc w:val="both"/>
        <w:rPr>
          <w:shd w:val="clear" w:color="auto" w:fill="FFFFFF"/>
        </w:rPr>
      </w:pPr>
      <w:r>
        <w:rPr>
          <w:shd w:val="clear" w:color="auto" w:fill="FFFFFF"/>
        </w:rPr>
        <w:t xml:space="preserve">Winataputra, Udin S. (2003). </w:t>
      </w:r>
      <w:r>
        <w:rPr>
          <w:i/>
          <w:shd w:val="clear" w:color="auto" w:fill="FFFFFF"/>
        </w:rPr>
        <w:t>Srategi Belajar mengajar</w:t>
      </w:r>
      <w:r>
        <w:rPr>
          <w:shd w:val="clear" w:color="auto" w:fill="FFFFFF"/>
        </w:rPr>
        <w:t>. Jakarta: Universitas Terbuka Departemen Pendidikan Nasional</w:t>
      </w:r>
      <w:r w:rsidR="00174F0E">
        <w:rPr>
          <w:shd w:val="clear" w:color="auto" w:fill="FFFFFF"/>
        </w:rPr>
        <w:t>.</w:t>
      </w:r>
    </w:p>
    <w:p w:rsidR="00174F0E" w:rsidRPr="00612106" w:rsidRDefault="00174F0E" w:rsidP="00612106">
      <w:pPr>
        <w:pStyle w:val="Default"/>
        <w:ind w:left="426" w:hanging="426"/>
        <w:jc w:val="both"/>
      </w:pPr>
      <w:r>
        <w:rPr>
          <w:shd w:val="clear" w:color="auto" w:fill="FFFFFF"/>
        </w:rPr>
        <w:t xml:space="preserve">Yamin, Martinis &amp; Maisah. (2010). </w:t>
      </w:r>
      <w:r w:rsidRPr="00CD67BF">
        <w:rPr>
          <w:i/>
          <w:iCs/>
          <w:shd w:val="clear" w:color="auto" w:fill="FFFFFF"/>
        </w:rPr>
        <w:t>Standarisasi Kinerja Guru</w:t>
      </w:r>
      <w:r>
        <w:rPr>
          <w:shd w:val="clear" w:color="auto" w:fill="FFFFFF"/>
        </w:rPr>
        <w:t>. Jakarta: Gaung Persada.</w:t>
      </w:r>
    </w:p>
    <w:sectPr w:rsidR="00174F0E" w:rsidRPr="00612106" w:rsidSect="00910D84">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34" w:rsidRDefault="00101C34" w:rsidP="00802136">
      <w:pPr>
        <w:spacing w:after="0" w:line="240" w:lineRule="auto"/>
      </w:pPr>
      <w:r>
        <w:separator/>
      </w:r>
    </w:p>
  </w:endnote>
  <w:endnote w:type="continuationSeparator" w:id="0">
    <w:p w:rsidR="00101C34" w:rsidRDefault="00101C34" w:rsidP="00802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BC" w:rsidRDefault="00F02DB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34" w:rsidRDefault="00101C34" w:rsidP="00802136">
      <w:pPr>
        <w:spacing w:after="0" w:line="240" w:lineRule="auto"/>
      </w:pPr>
      <w:r>
        <w:separator/>
      </w:r>
    </w:p>
  </w:footnote>
  <w:footnote w:type="continuationSeparator" w:id="0">
    <w:p w:rsidR="00101C34" w:rsidRDefault="00101C34" w:rsidP="00802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F82"/>
    <w:multiLevelType w:val="hybridMultilevel"/>
    <w:tmpl w:val="85D265D0"/>
    <w:lvl w:ilvl="0" w:tplc="928A64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5C5D72"/>
    <w:multiLevelType w:val="hybridMultilevel"/>
    <w:tmpl w:val="7638BF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FF0980"/>
    <w:multiLevelType w:val="hybridMultilevel"/>
    <w:tmpl w:val="C60AF278"/>
    <w:lvl w:ilvl="0" w:tplc="276CDE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0B1372"/>
    <w:multiLevelType w:val="hybridMultilevel"/>
    <w:tmpl w:val="D5B2BBB0"/>
    <w:lvl w:ilvl="0" w:tplc="486EF502">
      <w:start w:val="1"/>
      <w:numFmt w:val="lowerLetter"/>
      <w:lvlText w:val="%1."/>
      <w:lvlJc w:val="left"/>
      <w:pPr>
        <w:ind w:left="1953" w:hanging="36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4" w15:restartNumberingAfterBreak="0">
    <w:nsid w:val="09AB0F12"/>
    <w:multiLevelType w:val="hybridMultilevel"/>
    <w:tmpl w:val="74F41A58"/>
    <w:lvl w:ilvl="0" w:tplc="BBAC4E70">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B85580"/>
    <w:multiLevelType w:val="hybridMultilevel"/>
    <w:tmpl w:val="4E0227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E906DCF"/>
    <w:multiLevelType w:val="hybridMultilevel"/>
    <w:tmpl w:val="A4BA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725F5"/>
    <w:multiLevelType w:val="hybridMultilevel"/>
    <w:tmpl w:val="CA6411CA"/>
    <w:lvl w:ilvl="0" w:tplc="EAC41A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BB6392"/>
    <w:multiLevelType w:val="multilevel"/>
    <w:tmpl w:val="3E4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308B1"/>
    <w:multiLevelType w:val="hybridMultilevel"/>
    <w:tmpl w:val="41DA99CA"/>
    <w:lvl w:ilvl="0" w:tplc="A914EC1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5EC165F"/>
    <w:multiLevelType w:val="hybridMultilevel"/>
    <w:tmpl w:val="990CEF34"/>
    <w:lvl w:ilvl="0" w:tplc="F04AE35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15:restartNumberingAfterBreak="0">
    <w:nsid w:val="25F71DED"/>
    <w:multiLevelType w:val="hybridMultilevel"/>
    <w:tmpl w:val="AE568C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64A25E4"/>
    <w:multiLevelType w:val="hybridMultilevel"/>
    <w:tmpl w:val="36EEBB90"/>
    <w:lvl w:ilvl="0" w:tplc="25520CD0">
      <w:start w:val="1"/>
      <w:numFmt w:val="decimal"/>
      <w:lvlText w:val="%1."/>
      <w:lvlJc w:val="left"/>
      <w:pPr>
        <w:ind w:left="1638" w:hanging="360"/>
      </w:pPr>
      <w:rPr>
        <w:rFonts w:hint="default"/>
        <w:b/>
        <w:bCs/>
      </w:rPr>
    </w:lvl>
    <w:lvl w:ilvl="1" w:tplc="04090019">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3" w15:restartNumberingAfterBreak="0">
    <w:nsid w:val="278E2DDC"/>
    <w:multiLevelType w:val="hybridMultilevel"/>
    <w:tmpl w:val="20E41944"/>
    <w:lvl w:ilvl="0" w:tplc="A74E071C">
      <w:start w:val="1"/>
      <w:numFmt w:val="decimal"/>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2E6A4DA8"/>
    <w:multiLevelType w:val="hybridMultilevel"/>
    <w:tmpl w:val="3A60F9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7E925E2"/>
    <w:multiLevelType w:val="multilevel"/>
    <w:tmpl w:val="2CDA35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F353DF"/>
    <w:multiLevelType w:val="hybridMultilevel"/>
    <w:tmpl w:val="DF86A4E8"/>
    <w:lvl w:ilvl="0" w:tplc="92BA714C">
      <w:start w:val="1"/>
      <w:numFmt w:val="lowerLetter"/>
      <w:lvlText w:val="%1."/>
      <w:lvlJc w:val="left"/>
      <w:pPr>
        <w:ind w:left="1233" w:hanging="360"/>
      </w:pPr>
      <w:rPr>
        <w:rFonts w:hint="default"/>
      </w:rPr>
    </w:lvl>
    <w:lvl w:ilvl="1" w:tplc="04210019" w:tentative="1">
      <w:start w:val="1"/>
      <w:numFmt w:val="lowerLetter"/>
      <w:lvlText w:val="%2."/>
      <w:lvlJc w:val="left"/>
      <w:pPr>
        <w:ind w:left="1953" w:hanging="360"/>
      </w:pPr>
    </w:lvl>
    <w:lvl w:ilvl="2" w:tplc="0421001B" w:tentative="1">
      <w:start w:val="1"/>
      <w:numFmt w:val="lowerRoman"/>
      <w:lvlText w:val="%3."/>
      <w:lvlJc w:val="right"/>
      <w:pPr>
        <w:ind w:left="2673" w:hanging="180"/>
      </w:pPr>
    </w:lvl>
    <w:lvl w:ilvl="3" w:tplc="0421000F" w:tentative="1">
      <w:start w:val="1"/>
      <w:numFmt w:val="decimal"/>
      <w:lvlText w:val="%4."/>
      <w:lvlJc w:val="left"/>
      <w:pPr>
        <w:ind w:left="3393" w:hanging="360"/>
      </w:pPr>
    </w:lvl>
    <w:lvl w:ilvl="4" w:tplc="04210019" w:tentative="1">
      <w:start w:val="1"/>
      <w:numFmt w:val="lowerLetter"/>
      <w:lvlText w:val="%5."/>
      <w:lvlJc w:val="left"/>
      <w:pPr>
        <w:ind w:left="4113" w:hanging="360"/>
      </w:pPr>
    </w:lvl>
    <w:lvl w:ilvl="5" w:tplc="0421001B" w:tentative="1">
      <w:start w:val="1"/>
      <w:numFmt w:val="lowerRoman"/>
      <w:lvlText w:val="%6."/>
      <w:lvlJc w:val="right"/>
      <w:pPr>
        <w:ind w:left="4833" w:hanging="180"/>
      </w:pPr>
    </w:lvl>
    <w:lvl w:ilvl="6" w:tplc="0421000F" w:tentative="1">
      <w:start w:val="1"/>
      <w:numFmt w:val="decimal"/>
      <w:lvlText w:val="%7."/>
      <w:lvlJc w:val="left"/>
      <w:pPr>
        <w:ind w:left="5553" w:hanging="360"/>
      </w:pPr>
    </w:lvl>
    <w:lvl w:ilvl="7" w:tplc="04210019" w:tentative="1">
      <w:start w:val="1"/>
      <w:numFmt w:val="lowerLetter"/>
      <w:lvlText w:val="%8."/>
      <w:lvlJc w:val="left"/>
      <w:pPr>
        <w:ind w:left="6273" w:hanging="360"/>
      </w:pPr>
    </w:lvl>
    <w:lvl w:ilvl="8" w:tplc="0421001B" w:tentative="1">
      <w:start w:val="1"/>
      <w:numFmt w:val="lowerRoman"/>
      <w:lvlText w:val="%9."/>
      <w:lvlJc w:val="right"/>
      <w:pPr>
        <w:ind w:left="6993" w:hanging="180"/>
      </w:pPr>
    </w:lvl>
  </w:abstractNum>
  <w:abstractNum w:abstractNumId="17" w15:restartNumberingAfterBreak="0">
    <w:nsid w:val="3AA1773B"/>
    <w:multiLevelType w:val="hybridMultilevel"/>
    <w:tmpl w:val="BE8E0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57526"/>
    <w:multiLevelType w:val="hybridMultilevel"/>
    <w:tmpl w:val="35C891D2"/>
    <w:lvl w:ilvl="0" w:tplc="0421000F">
      <w:start w:val="1"/>
      <w:numFmt w:val="decimal"/>
      <w:lvlText w:val="%1."/>
      <w:lvlJc w:val="left"/>
      <w:pPr>
        <w:ind w:left="720" w:hanging="360"/>
      </w:pPr>
    </w:lvl>
    <w:lvl w:ilvl="1" w:tplc="A0E62272">
      <w:start w:val="1"/>
      <w:numFmt w:val="lowerLetter"/>
      <w:lvlText w:val="%2."/>
      <w:lvlJc w:val="left"/>
      <w:pPr>
        <w:ind w:left="1440" w:hanging="360"/>
      </w:pPr>
      <w:rPr>
        <w:rFonts w:hint="default"/>
      </w:rPr>
    </w:lvl>
    <w:lvl w:ilvl="2" w:tplc="531CEEA2">
      <w:start w:val="1"/>
      <w:numFmt w:val="lowerLetter"/>
      <w:lvlText w:val="%3."/>
      <w:lvlJc w:val="left"/>
      <w:pPr>
        <w:ind w:left="2340" w:hanging="360"/>
      </w:pPr>
      <w:rPr>
        <w:rFonts w:ascii="Times New Roman" w:eastAsiaTheme="minorHAnsi" w:hAnsi="Times New Roman" w:cs="Times New Roman"/>
      </w:rPr>
    </w:lvl>
    <w:lvl w:ilvl="3" w:tplc="6B3C7A88">
      <w:start w:val="1"/>
      <w:numFmt w:val="decimal"/>
      <w:lvlText w:val="%4."/>
      <w:lvlJc w:val="left"/>
      <w:pPr>
        <w:ind w:left="2880" w:hanging="360"/>
      </w:pPr>
      <w:rPr>
        <w:rFonts w:hint="default"/>
      </w:rPr>
    </w:lvl>
    <w:lvl w:ilvl="4" w:tplc="C7DA88FE">
      <w:start w:val="1"/>
      <w:numFmt w:val="upp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D080D49"/>
    <w:multiLevelType w:val="hybridMultilevel"/>
    <w:tmpl w:val="3ACC1B72"/>
    <w:lvl w:ilvl="0" w:tplc="04090019">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3D1C56"/>
    <w:multiLevelType w:val="multilevel"/>
    <w:tmpl w:val="12582D3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177A31"/>
    <w:multiLevelType w:val="hybridMultilevel"/>
    <w:tmpl w:val="FE268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7557DE"/>
    <w:multiLevelType w:val="hybridMultilevel"/>
    <w:tmpl w:val="ED66EF04"/>
    <w:lvl w:ilvl="0" w:tplc="908255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206C1D"/>
    <w:multiLevelType w:val="multilevel"/>
    <w:tmpl w:val="B2A60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25697A"/>
    <w:multiLevelType w:val="hybridMultilevel"/>
    <w:tmpl w:val="BBC2862E"/>
    <w:lvl w:ilvl="0" w:tplc="F1FCF05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15:restartNumberingAfterBreak="0">
    <w:nsid w:val="490E72C3"/>
    <w:multiLevelType w:val="multilevel"/>
    <w:tmpl w:val="34C27F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832D9A"/>
    <w:multiLevelType w:val="hybridMultilevel"/>
    <w:tmpl w:val="6DE2F63C"/>
    <w:lvl w:ilvl="0" w:tplc="B97A2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EC4E7C"/>
    <w:multiLevelType w:val="hybridMultilevel"/>
    <w:tmpl w:val="5A000C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0256A0F"/>
    <w:multiLevelType w:val="hybridMultilevel"/>
    <w:tmpl w:val="36ACEADE"/>
    <w:lvl w:ilvl="0" w:tplc="AFDC0E0E">
      <w:start w:val="3"/>
      <w:numFmt w:val="lowerLetter"/>
      <w:lvlText w:val="%1."/>
      <w:lvlJc w:val="left"/>
      <w:pPr>
        <w:ind w:left="21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621743"/>
    <w:multiLevelType w:val="hybridMultilevel"/>
    <w:tmpl w:val="06FE8330"/>
    <w:lvl w:ilvl="0" w:tplc="6F5A607C">
      <w:start w:val="1"/>
      <w:numFmt w:val="decimal"/>
      <w:lvlText w:val="%1."/>
      <w:lvlJc w:val="left"/>
      <w:pPr>
        <w:ind w:left="3130" w:hanging="360"/>
      </w:pPr>
      <w:rPr>
        <w:rFonts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30" w15:restartNumberingAfterBreak="0">
    <w:nsid w:val="53A22E32"/>
    <w:multiLevelType w:val="hybridMultilevel"/>
    <w:tmpl w:val="51C44B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04C7"/>
    <w:multiLevelType w:val="multilevel"/>
    <w:tmpl w:val="EF9A91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0B638E"/>
    <w:multiLevelType w:val="hybridMultilevel"/>
    <w:tmpl w:val="FA120AC0"/>
    <w:lvl w:ilvl="0" w:tplc="04090019">
      <w:start w:val="1"/>
      <w:numFmt w:val="lowerLetter"/>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5D77711C"/>
    <w:multiLevelType w:val="multilevel"/>
    <w:tmpl w:val="4B0C610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704604"/>
    <w:multiLevelType w:val="hybridMultilevel"/>
    <w:tmpl w:val="CAD2914E"/>
    <w:lvl w:ilvl="0" w:tplc="04090019">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5E924290"/>
    <w:multiLevelType w:val="multilevel"/>
    <w:tmpl w:val="83A23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906DD3"/>
    <w:multiLevelType w:val="hybridMultilevel"/>
    <w:tmpl w:val="9578ADC8"/>
    <w:lvl w:ilvl="0" w:tplc="C2FE14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6D5B1891"/>
    <w:multiLevelType w:val="hybridMultilevel"/>
    <w:tmpl w:val="17101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3A68D4"/>
    <w:multiLevelType w:val="hybridMultilevel"/>
    <w:tmpl w:val="5A5E2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5F38CC"/>
    <w:multiLevelType w:val="hybridMultilevel"/>
    <w:tmpl w:val="2F600250"/>
    <w:lvl w:ilvl="0" w:tplc="36BC2580">
      <w:start w:val="1"/>
      <w:numFmt w:val="decimal"/>
      <w:lvlText w:val="%1."/>
      <w:lvlJc w:val="left"/>
      <w:pPr>
        <w:ind w:left="720" w:hanging="360"/>
      </w:pPr>
      <w:rPr>
        <w:b w:val="0"/>
        <w:bCs w:val="0"/>
        <w:i w:val="0"/>
        <w:iCs w:val="0"/>
      </w:rPr>
    </w:lvl>
    <w:lvl w:ilvl="1" w:tplc="35FC4C5A">
      <w:start w:val="10"/>
      <w:numFmt w:val="bullet"/>
      <w:lvlText w:val="-"/>
      <w:lvlJc w:val="left"/>
      <w:pPr>
        <w:ind w:left="1440" w:hanging="360"/>
      </w:pPr>
      <w:rPr>
        <w:rFonts w:ascii="Arial" w:eastAsiaTheme="minorEastAsia" w:hAnsi="Arial" w:cs="Arial"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2197112"/>
    <w:multiLevelType w:val="hybridMultilevel"/>
    <w:tmpl w:val="778E1E4C"/>
    <w:lvl w:ilvl="0" w:tplc="5838CD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48B5752"/>
    <w:multiLevelType w:val="hybridMultilevel"/>
    <w:tmpl w:val="8200A262"/>
    <w:lvl w:ilvl="0" w:tplc="0409000F">
      <w:start w:val="1"/>
      <w:numFmt w:val="decimal"/>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7A1E10"/>
    <w:multiLevelType w:val="hybridMultilevel"/>
    <w:tmpl w:val="16B0B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CC6D06"/>
    <w:multiLevelType w:val="hybridMultilevel"/>
    <w:tmpl w:val="82D8FF9E"/>
    <w:lvl w:ilvl="0" w:tplc="F9B4EF8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15:restartNumberingAfterBreak="0">
    <w:nsid w:val="75E93131"/>
    <w:multiLevelType w:val="hybridMultilevel"/>
    <w:tmpl w:val="4F583D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94779B0"/>
    <w:multiLevelType w:val="hybridMultilevel"/>
    <w:tmpl w:val="717067AE"/>
    <w:lvl w:ilvl="0" w:tplc="C2D29DF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9F91636"/>
    <w:multiLevelType w:val="hybridMultilevel"/>
    <w:tmpl w:val="7B9EF47C"/>
    <w:lvl w:ilvl="0" w:tplc="4698B49C">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7" w15:restartNumberingAfterBreak="0">
    <w:nsid w:val="7B46020D"/>
    <w:multiLevelType w:val="hybridMultilevel"/>
    <w:tmpl w:val="E28A4A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7"/>
  </w:num>
  <w:num w:numId="2">
    <w:abstractNumId w:val="38"/>
  </w:num>
  <w:num w:numId="3">
    <w:abstractNumId w:val="42"/>
  </w:num>
  <w:num w:numId="4">
    <w:abstractNumId w:val="29"/>
  </w:num>
  <w:num w:numId="5">
    <w:abstractNumId w:val="8"/>
  </w:num>
  <w:num w:numId="6">
    <w:abstractNumId w:val="43"/>
  </w:num>
  <w:num w:numId="7">
    <w:abstractNumId w:val="17"/>
  </w:num>
  <w:num w:numId="8">
    <w:abstractNumId w:val="40"/>
  </w:num>
  <w:num w:numId="9">
    <w:abstractNumId w:val="26"/>
  </w:num>
  <w:num w:numId="10">
    <w:abstractNumId w:val="21"/>
  </w:num>
  <w:num w:numId="11">
    <w:abstractNumId w:val="6"/>
  </w:num>
  <w:num w:numId="12">
    <w:abstractNumId w:val="13"/>
  </w:num>
  <w:num w:numId="13">
    <w:abstractNumId w:val="19"/>
  </w:num>
  <w:num w:numId="14">
    <w:abstractNumId w:val="34"/>
  </w:num>
  <w:num w:numId="15">
    <w:abstractNumId w:val="44"/>
  </w:num>
  <w:num w:numId="16">
    <w:abstractNumId w:val="9"/>
  </w:num>
  <w:num w:numId="17">
    <w:abstractNumId w:val="0"/>
  </w:num>
  <w:num w:numId="18">
    <w:abstractNumId w:val="46"/>
  </w:num>
  <w:num w:numId="19">
    <w:abstractNumId w:val="45"/>
  </w:num>
  <w:num w:numId="20">
    <w:abstractNumId w:val="32"/>
  </w:num>
  <w:num w:numId="21">
    <w:abstractNumId w:val="28"/>
  </w:num>
  <w:num w:numId="22">
    <w:abstractNumId w:val="22"/>
  </w:num>
  <w:num w:numId="23">
    <w:abstractNumId w:val="4"/>
  </w:num>
  <w:num w:numId="24">
    <w:abstractNumId w:val="3"/>
  </w:num>
  <w:num w:numId="25">
    <w:abstractNumId w:val="7"/>
  </w:num>
  <w:num w:numId="26">
    <w:abstractNumId w:val="41"/>
  </w:num>
  <w:num w:numId="27">
    <w:abstractNumId w:val="2"/>
  </w:num>
  <w:num w:numId="28">
    <w:abstractNumId w:val="11"/>
  </w:num>
  <w:num w:numId="29">
    <w:abstractNumId w:val="30"/>
  </w:num>
  <w:num w:numId="30">
    <w:abstractNumId w:val="12"/>
  </w:num>
  <w:num w:numId="31">
    <w:abstractNumId w:val="39"/>
  </w:num>
  <w:num w:numId="32">
    <w:abstractNumId w:val="25"/>
  </w:num>
  <w:num w:numId="33">
    <w:abstractNumId w:val="31"/>
  </w:num>
  <w:num w:numId="34">
    <w:abstractNumId w:val="14"/>
  </w:num>
  <w:num w:numId="35">
    <w:abstractNumId w:val="20"/>
  </w:num>
  <w:num w:numId="36">
    <w:abstractNumId w:val="36"/>
  </w:num>
  <w:num w:numId="37">
    <w:abstractNumId w:val="24"/>
  </w:num>
  <w:num w:numId="38">
    <w:abstractNumId w:val="5"/>
  </w:num>
  <w:num w:numId="39">
    <w:abstractNumId w:val="47"/>
  </w:num>
  <w:num w:numId="40">
    <w:abstractNumId w:val="23"/>
  </w:num>
  <w:num w:numId="41">
    <w:abstractNumId w:val="33"/>
  </w:num>
  <w:num w:numId="42">
    <w:abstractNumId w:val="27"/>
  </w:num>
  <w:num w:numId="43">
    <w:abstractNumId w:val="1"/>
  </w:num>
  <w:num w:numId="44">
    <w:abstractNumId w:val="35"/>
  </w:num>
  <w:num w:numId="45">
    <w:abstractNumId w:val="18"/>
  </w:num>
  <w:num w:numId="46">
    <w:abstractNumId w:val="16"/>
  </w:num>
  <w:num w:numId="47">
    <w:abstractNumId w:val="10"/>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A8"/>
    <w:rsid w:val="00000622"/>
    <w:rsid w:val="00004B9D"/>
    <w:rsid w:val="00004EBB"/>
    <w:rsid w:val="00005286"/>
    <w:rsid w:val="00006144"/>
    <w:rsid w:val="00007636"/>
    <w:rsid w:val="00023AE4"/>
    <w:rsid w:val="00032253"/>
    <w:rsid w:val="00032FE2"/>
    <w:rsid w:val="00033C2E"/>
    <w:rsid w:val="00036048"/>
    <w:rsid w:val="00041BB3"/>
    <w:rsid w:val="00045790"/>
    <w:rsid w:val="0006359A"/>
    <w:rsid w:val="00070C55"/>
    <w:rsid w:val="00072286"/>
    <w:rsid w:val="000764CE"/>
    <w:rsid w:val="000844F2"/>
    <w:rsid w:val="00085F8C"/>
    <w:rsid w:val="00086840"/>
    <w:rsid w:val="00090A45"/>
    <w:rsid w:val="00092F8A"/>
    <w:rsid w:val="000931AD"/>
    <w:rsid w:val="000943F0"/>
    <w:rsid w:val="00095221"/>
    <w:rsid w:val="000A29CB"/>
    <w:rsid w:val="000B19E9"/>
    <w:rsid w:val="000B1CBA"/>
    <w:rsid w:val="000B438D"/>
    <w:rsid w:val="000B5A0D"/>
    <w:rsid w:val="000B5D01"/>
    <w:rsid w:val="000C4900"/>
    <w:rsid w:val="000C5B0B"/>
    <w:rsid w:val="000C6891"/>
    <w:rsid w:val="000C7A9D"/>
    <w:rsid w:val="000D65B4"/>
    <w:rsid w:val="000F12EB"/>
    <w:rsid w:val="000F5264"/>
    <w:rsid w:val="000F5A35"/>
    <w:rsid w:val="000F65DB"/>
    <w:rsid w:val="000F75A6"/>
    <w:rsid w:val="00101AC8"/>
    <w:rsid w:val="00101C34"/>
    <w:rsid w:val="0011054B"/>
    <w:rsid w:val="00111FEE"/>
    <w:rsid w:val="0011319C"/>
    <w:rsid w:val="00115E57"/>
    <w:rsid w:val="0013383C"/>
    <w:rsid w:val="001357CF"/>
    <w:rsid w:val="001402F1"/>
    <w:rsid w:val="00144F4F"/>
    <w:rsid w:val="001617AB"/>
    <w:rsid w:val="001676B7"/>
    <w:rsid w:val="0016791B"/>
    <w:rsid w:val="00174F0E"/>
    <w:rsid w:val="001800C7"/>
    <w:rsid w:val="00181D04"/>
    <w:rsid w:val="00183083"/>
    <w:rsid w:val="00183BD1"/>
    <w:rsid w:val="00184955"/>
    <w:rsid w:val="00186CF5"/>
    <w:rsid w:val="00190A1E"/>
    <w:rsid w:val="00193957"/>
    <w:rsid w:val="001A12CD"/>
    <w:rsid w:val="001A1BEF"/>
    <w:rsid w:val="001A5392"/>
    <w:rsid w:val="001A5D98"/>
    <w:rsid w:val="001A5F90"/>
    <w:rsid w:val="001B0991"/>
    <w:rsid w:val="001B3F68"/>
    <w:rsid w:val="001B6DA1"/>
    <w:rsid w:val="001C2632"/>
    <w:rsid w:val="001C2AEB"/>
    <w:rsid w:val="001D41A9"/>
    <w:rsid w:val="001E61BC"/>
    <w:rsid w:val="001E7222"/>
    <w:rsid w:val="001E7CBE"/>
    <w:rsid w:val="001F1486"/>
    <w:rsid w:val="001F4319"/>
    <w:rsid w:val="001F5212"/>
    <w:rsid w:val="001F53D2"/>
    <w:rsid w:val="002039B6"/>
    <w:rsid w:val="00204D32"/>
    <w:rsid w:val="00217250"/>
    <w:rsid w:val="00232B46"/>
    <w:rsid w:val="002333E7"/>
    <w:rsid w:val="00236FDA"/>
    <w:rsid w:val="00246A84"/>
    <w:rsid w:val="002505F6"/>
    <w:rsid w:val="00252D2C"/>
    <w:rsid w:val="00261B9E"/>
    <w:rsid w:val="002633FB"/>
    <w:rsid w:val="002663D2"/>
    <w:rsid w:val="00275209"/>
    <w:rsid w:val="002821A5"/>
    <w:rsid w:val="002832A3"/>
    <w:rsid w:val="00283ACC"/>
    <w:rsid w:val="00290A57"/>
    <w:rsid w:val="0029400E"/>
    <w:rsid w:val="00295818"/>
    <w:rsid w:val="002A018C"/>
    <w:rsid w:val="002A17D8"/>
    <w:rsid w:val="002A3AA2"/>
    <w:rsid w:val="002A5381"/>
    <w:rsid w:val="002A57DD"/>
    <w:rsid w:val="002A6A31"/>
    <w:rsid w:val="002B014E"/>
    <w:rsid w:val="002B49D8"/>
    <w:rsid w:val="002C0B55"/>
    <w:rsid w:val="002C2BAA"/>
    <w:rsid w:val="002C2FB3"/>
    <w:rsid w:val="002C4017"/>
    <w:rsid w:val="002C6F90"/>
    <w:rsid w:val="002D040A"/>
    <w:rsid w:val="002D1046"/>
    <w:rsid w:val="002D1A8B"/>
    <w:rsid w:val="002D5528"/>
    <w:rsid w:val="002E2A42"/>
    <w:rsid w:val="002E7609"/>
    <w:rsid w:val="002E7912"/>
    <w:rsid w:val="002F397D"/>
    <w:rsid w:val="00302D23"/>
    <w:rsid w:val="003064FF"/>
    <w:rsid w:val="003143CC"/>
    <w:rsid w:val="003214C6"/>
    <w:rsid w:val="00321E81"/>
    <w:rsid w:val="00324FD6"/>
    <w:rsid w:val="00326881"/>
    <w:rsid w:val="00337F6E"/>
    <w:rsid w:val="00345DBE"/>
    <w:rsid w:val="0034752D"/>
    <w:rsid w:val="00352A0A"/>
    <w:rsid w:val="0035390F"/>
    <w:rsid w:val="00355D38"/>
    <w:rsid w:val="003704D7"/>
    <w:rsid w:val="00375C93"/>
    <w:rsid w:val="00377FE1"/>
    <w:rsid w:val="00383F0D"/>
    <w:rsid w:val="003847F8"/>
    <w:rsid w:val="0039361A"/>
    <w:rsid w:val="00395354"/>
    <w:rsid w:val="00395A04"/>
    <w:rsid w:val="003A5C04"/>
    <w:rsid w:val="003A7E49"/>
    <w:rsid w:val="003B2BB7"/>
    <w:rsid w:val="003B52DD"/>
    <w:rsid w:val="003B6246"/>
    <w:rsid w:val="003B79F7"/>
    <w:rsid w:val="003B7E2F"/>
    <w:rsid w:val="003C15BC"/>
    <w:rsid w:val="003C2B32"/>
    <w:rsid w:val="003D1148"/>
    <w:rsid w:val="003D2D53"/>
    <w:rsid w:val="003D51C9"/>
    <w:rsid w:val="003E3820"/>
    <w:rsid w:val="003E4872"/>
    <w:rsid w:val="003E503E"/>
    <w:rsid w:val="003E5AD1"/>
    <w:rsid w:val="003F5AF5"/>
    <w:rsid w:val="003F7C1F"/>
    <w:rsid w:val="004015E6"/>
    <w:rsid w:val="004040D9"/>
    <w:rsid w:val="004107FB"/>
    <w:rsid w:val="00411A4B"/>
    <w:rsid w:val="00413DBE"/>
    <w:rsid w:val="004146CB"/>
    <w:rsid w:val="004157A4"/>
    <w:rsid w:val="00423D63"/>
    <w:rsid w:val="00424818"/>
    <w:rsid w:val="00424E57"/>
    <w:rsid w:val="00426AE8"/>
    <w:rsid w:val="00430EA1"/>
    <w:rsid w:val="00433797"/>
    <w:rsid w:val="00436B64"/>
    <w:rsid w:val="0043774A"/>
    <w:rsid w:val="004429EA"/>
    <w:rsid w:val="004442C6"/>
    <w:rsid w:val="00444A16"/>
    <w:rsid w:val="0044628D"/>
    <w:rsid w:val="00446663"/>
    <w:rsid w:val="0045401B"/>
    <w:rsid w:val="00460830"/>
    <w:rsid w:val="0046190B"/>
    <w:rsid w:val="00464F14"/>
    <w:rsid w:val="004706D2"/>
    <w:rsid w:val="00472044"/>
    <w:rsid w:val="00483E33"/>
    <w:rsid w:val="0049183B"/>
    <w:rsid w:val="004A1C14"/>
    <w:rsid w:val="004A2576"/>
    <w:rsid w:val="004A2A4B"/>
    <w:rsid w:val="004A5501"/>
    <w:rsid w:val="004A556F"/>
    <w:rsid w:val="004B20DF"/>
    <w:rsid w:val="004C4DE4"/>
    <w:rsid w:val="004C61B4"/>
    <w:rsid w:val="004C6A3E"/>
    <w:rsid w:val="004C7483"/>
    <w:rsid w:val="004D1A96"/>
    <w:rsid w:val="004D2F37"/>
    <w:rsid w:val="004D42F6"/>
    <w:rsid w:val="004D4D2B"/>
    <w:rsid w:val="004D54B1"/>
    <w:rsid w:val="004D7ED7"/>
    <w:rsid w:val="004F40E3"/>
    <w:rsid w:val="004F6800"/>
    <w:rsid w:val="00504787"/>
    <w:rsid w:val="005057B1"/>
    <w:rsid w:val="00505EDB"/>
    <w:rsid w:val="00517C20"/>
    <w:rsid w:val="00520739"/>
    <w:rsid w:val="00524863"/>
    <w:rsid w:val="00526442"/>
    <w:rsid w:val="00526640"/>
    <w:rsid w:val="00532B51"/>
    <w:rsid w:val="005336A2"/>
    <w:rsid w:val="00545993"/>
    <w:rsid w:val="005521C8"/>
    <w:rsid w:val="00577145"/>
    <w:rsid w:val="00582054"/>
    <w:rsid w:val="0058318A"/>
    <w:rsid w:val="00583AE3"/>
    <w:rsid w:val="00590091"/>
    <w:rsid w:val="00594626"/>
    <w:rsid w:val="00594D83"/>
    <w:rsid w:val="00594EE3"/>
    <w:rsid w:val="00595F58"/>
    <w:rsid w:val="005A5672"/>
    <w:rsid w:val="005C03C4"/>
    <w:rsid w:val="005C0497"/>
    <w:rsid w:val="005C46CD"/>
    <w:rsid w:val="005D031B"/>
    <w:rsid w:val="005D0947"/>
    <w:rsid w:val="005D17DC"/>
    <w:rsid w:val="005D26FB"/>
    <w:rsid w:val="005D2F34"/>
    <w:rsid w:val="005D6700"/>
    <w:rsid w:val="005D72B8"/>
    <w:rsid w:val="005D7373"/>
    <w:rsid w:val="005E0A81"/>
    <w:rsid w:val="005E1B14"/>
    <w:rsid w:val="005E29EF"/>
    <w:rsid w:val="005E4F4E"/>
    <w:rsid w:val="005F3207"/>
    <w:rsid w:val="005F58AE"/>
    <w:rsid w:val="005F627C"/>
    <w:rsid w:val="005F6B89"/>
    <w:rsid w:val="0060178A"/>
    <w:rsid w:val="006018FC"/>
    <w:rsid w:val="00602C38"/>
    <w:rsid w:val="00612106"/>
    <w:rsid w:val="00617097"/>
    <w:rsid w:val="006225C9"/>
    <w:rsid w:val="00622A3B"/>
    <w:rsid w:val="0062345A"/>
    <w:rsid w:val="00623961"/>
    <w:rsid w:val="00630D0D"/>
    <w:rsid w:val="00633760"/>
    <w:rsid w:val="00634101"/>
    <w:rsid w:val="00640C44"/>
    <w:rsid w:val="00650E09"/>
    <w:rsid w:val="00651086"/>
    <w:rsid w:val="00656177"/>
    <w:rsid w:val="00665392"/>
    <w:rsid w:val="006707A6"/>
    <w:rsid w:val="00670E44"/>
    <w:rsid w:val="00674EC3"/>
    <w:rsid w:val="00676954"/>
    <w:rsid w:val="00677BC2"/>
    <w:rsid w:val="00681F62"/>
    <w:rsid w:val="00682936"/>
    <w:rsid w:val="006829E7"/>
    <w:rsid w:val="00684E7C"/>
    <w:rsid w:val="006853A1"/>
    <w:rsid w:val="00694343"/>
    <w:rsid w:val="006962D0"/>
    <w:rsid w:val="006A2ABB"/>
    <w:rsid w:val="006A6F85"/>
    <w:rsid w:val="006B5418"/>
    <w:rsid w:val="006C03AA"/>
    <w:rsid w:val="006C0DE4"/>
    <w:rsid w:val="006C0FD0"/>
    <w:rsid w:val="006C259A"/>
    <w:rsid w:val="006C5D76"/>
    <w:rsid w:val="006D0A1F"/>
    <w:rsid w:val="006E0FFB"/>
    <w:rsid w:val="006E35A6"/>
    <w:rsid w:val="006E54BC"/>
    <w:rsid w:val="006E6E49"/>
    <w:rsid w:val="006E7F50"/>
    <w:rsid w:val="006F3F92"/>
    <w:rsid w:val="00704966"/>
    <w:rsid w:val="007059FB"/>
    <w:rsid w:val="007069A8"/>
    <w:rsid w:val="00706AFE"/>
    <w:rsid w:val="00711121"/>
    <w:rsid w:val="0071541F"/>
    <w:rsid w:val="0071683A"/>
    <w:rsid w:val="007227D9"/>
    <w:rsid w:val="0072338D"/>
    <w:rsid w:val="007248B3"/>
    <w:rsid w:val="00725D7A"/>
    <w:rsid w:val="00734015"/>
    <w:rsid w:val="00734C5E"/>
    <w:rsid w:val="00737DBC"/>
    <w:rsid w:val="00741B63"/>
    <w:rsid w:val="007430DD"/>
    <w:rsid w:val="00747E08"/>
    <w:rsid w:val="00750227"/>
    <w:rsid w:val="00753D5F"/>
    <w:rsid w:val="00757F6C"/>
    <w:rsid w:val="00760019"/>
    <w:rsid w:val="00770751"/>
    <w:rsid w:val="00775B57"/>
    <w:rsid w:val="00777DE2"/>
    <w:rsid w:val="00782D9B"/>
    <w:rsid w:val="00783C60"/>
    <w:rsid w:val="00784E91"/>
    <w:rsid w:val="007917BE"/>
    <w:rsid w:val="00791F54"/>
    <w:rsid w:val="007965F9"/>
    <w:rsid w:val="007B1541"/>
    <w:rsid w:val="007B2DA8"/>
    <w:rsid w:val="007B502B"/>
    <w:rsid w:val="007B575D"/>
    <w:rsid w:val="007B63C7"/>
    <w:rsid w:val="007C0FB2"/>
    <w:rsid w:val="007C4288"/>
    <w:rsid w:val="007C7283"/>
    <w:rsid w:val="007D2894"/>
    <w:rsid w:val="007D7CF6"/>
    <w:rsid w:val="007E0BE3"/>
    <w:rsid w:val="007F7582"/>
    <w:rsid w:val="00802136"/>
    <w:rsid w:val="0080671D"/>
    <w:rsid w:val="008077F7"/>
    <w:rsid w:val="008208D1"/>
    <w:rsid w:val="00820E4E"/>
    <w:rsid w:val="00832EF9"/>
    <w:rsid w:val="00837981"/>
    <w:rsid w:val="00841C7D"/>
    <w:rsid w:val="0084255E"/>
    <w:rsid w:val="00843830"/>
    <w:rsid w:val="008554C9"/>
    <w:rsid w:val="0086137F"/>
    <w:rsid w:val="008625AC"/>
    <w:rsid w:val="0086322E"/>
    <w:rsid w:val="00872796"/>
    <w:rsid w:val="008765FC"/>
    <w:rsid w:val="00876CC4"/>
    <w:rsid w:val="008801E1"/>
    <w:rsid w:val="008835E3"/>
    <w:rsid w:val="00885759"/>
    <w:rsid w:val="0088590C"/>
    <w:rsid w:val="00886E3C"/>
    <w:rsid w:val="00887076"/>
    <w:rsid w:val="00887128"/>
    <w:rsid w:val="00892710"/>
    <w:rsid w:val="0089735C"/>
    <w:rsid w:val="008B40CD"/>
    <w:rsid w:val="008C2BFB"/>
    <w:rsid w:val="008C5F87"/>
    <w:rsid w:val="008C6E53"/>
    <w:rsid w:val="008C7A26"/>
    <w:rsid w:val="008D1550"/>
    <w:rsid w:val="008D2DC2"/>
    <w:rsid w:val="008D3324"/>
    <w:rsid w:val="008D6293"/>
    <w:rsid w:val="008E0DEF"/>
    <w:rsid w:val="008E64E5"/>
    <w:rsid w:val="008F0A20"/>
    <w:rsid w:val="008F2C48"/>
    <w:rsid w:val="008F3980"/>
    <w:rsid w:val="008F605F"/>
    <w:rsid w:val="00902757"/>
    <w:rsid w:val="00907D69"/>
    <w:rsid w:val="00910D84"/>
    <w:rsid w:val="009177C3"/>
    <w:rsid w:val="00917C72"/>
    <w:rsid w:val="009306FE"/>
    <w:rsid w:val="00930775"/>
    <w:rsid w:val="009323F8"/>
    <w:rsid w:val="00933933"/>
    <w:rsid w:val="0093462F"/>
    <w:rsid w:val="009350A3"/>
    <w:rsid w:val="00936102"/>
    <w:rsid w:val="00952B8F"/>
    <w:rsid w:val="00955B8F"/>
    <w:rsid w:val="00957FF7"/>
    <w:rsid w:val="0096367C"/>
    <w:rsid w:val="00964435"/>
    <w:rsid w:val="00972F11"/>
    <w:rsid w:val="00976C86"/>
    <w:rsid w:val="0097731E"/>
    <w:rsid w:val="009849EC"/>
    <w:rsid w:val="00986632"/>
    <w:rsid w:val="00993BB1"/>
    <w:rsid w:val="00995EDC"/>
    <w:rsid w:val="0099673C"/>
    <w:rsid w:val="00996CB0"/>
    <w:rsid w:val="009A0DFF"/>
    <w:rsid w:val="009A2067"/>
    <w:rsid w:val="009A315E"/>
    <w:rsid w:val="009A4478"/>
    <w:rsid w:val="009A53FC"/>
    <w:rsid w:val="009A6171"/>
    <w:rsid w:val="009A6CCC"/>
    <w:rsid w:val="009B2B34"/>
    <w:rsid w:val="009B546B"/>
    <w:rsid w:val="009B6F6B"/>
    <w:rsid w:val="009B75E7"/>
    <w:rsid w:val="009B7D57"/>
    <w:rsid w:val="009C6946"/>
    <w:rsid w:val="009C7A28"/>
    <w:rsid w:val="009D1145"/>
    <w:rsid w:val="009D1372"/>
    <w:rsid w:val="009D1A79"/>
    <w:rsid w:val="009D7023"/>
    <w:rsid w:val="009E138C"/>
    <w:rsid w:val="009E38C6"/>
    <w:rsid w:val="009E3F52"/>
    <w:rsid w:val="009E553B"/>
    <w:rsid w:val="009E5C9E"/>
    <w:rsid w:val="009E7402"/>
    <w:rsid w:val="009F426F"/>
    <w:rsid w:val="009F444A"/>
    <w:rsid w:val="00A0715B"/>
    <w:rsid w:val="00A156D7"/>
    <w:rsid w:val="00A17E20"/>
    <w:rsid w:val="00A2066E"/>
    <w:rsid w:val="00A27DE1"/>
    <w:rsid w:val="00A302D7"/>
    <w:rsid w:val="00A4734F"/>
    <w:rsid w:val="00A47CB7"/>
    <w:rsid w:val="00A50CC3"/>
    <w:rsid w:val="00A516CE"/>
    <w:rsid w:val="00A675FC"/>
    <w:rsid w:val="00A73BDD"/>
    <w:rsid w:val="00A75273"/>
    <w:rsid w:val="00A768F7"/>
    <w:rsid w:val="00A77DB1"/>
    <w:rsid w:val="00A81917"/>
    <w:rsid w:val="00A826FF"/>
    <w:rsid w:val="00A8377C"/>
    <w:rsid w:val="00A858E1"/>
    <w:rsid w:val="00A871E2"/>
    <w:rsid w:val="00A87728"/>
    <w:rsid w:val="00A87E6C"/>
    <w:rsid w:val="00A911D4"/>
    <w:rsid w:val="00A95158"/>
    <w:rsid w:val="00AA1449"/>
    <w:rsid w:val="00AB189D"/>
    <w:rsid w:val="00AB5AF6"/>
    <w:rsid w:val="00AB6905"/>
    <w:rsid w:val="00AB6CDC"/>
    <w:rsid w:val="00AB7B36"/>
    <w:rsid w:val="00AD2BBE"/>
    <w:rsid w:val="00AD3F2F"/>
    <w:rsid w:val="00AD71F4"/>
    <w:rsid w:val="00AE0123"/>
    <w:rsid w:val="00AE10B0"/>
    <w:rsid w:val="00AE31C6"/>
    <w:rsid w:val="00AE43BB"/>
    <w:rsid w:val="00AE7A61"/>
    <w:rsid w:val="00AF0278"/>
    <w:rsid w:val="00AF0C06"/>
    <w:rsid w:val="00AF382E"/>
    <w:rsid w:val="00AF3F7D"/>
    <w:rsid w:val="00AF7A87"/>
    <w:rsid w:val="00B04880"/>
    <w:rsid w:val="00B05407"/>
    <w:rsid w:val="00B05FAC"/>
    <w:rsid w:val="00B0792E"/>
    <w:rsid w:val="00B12F4A"/>
    <w:rsid w:val="00B16B71"/>
    <w:rsid w:val="00B171E9"/>
    <w:rsid w:val="00B30034"/>
    <w:rsid w:val="00B3023A"/>
    <w:rsid w:val="00B41CA2"/>
    <w:rsid w:val="00B439A9"/>
    <w:rsid w:val="00B450F3"/>
    <w:rsid w:val="00B5324E"/>
    <w:rsid w:val="00B561CA"/>
    <w:rsid w:val="00B579A4"/>
    <w:rsid w:val="00B616E0"/>
    <w:rsid w:val="00B620A9"/>
    <w:rsid w:val="00B7164F"/>
    <w:rsid w:val="00B75424"/>
    <w:rsid w:val="00B825D5"/>
    <w:rsid w:val="00B84551"/>
    <w:rsid w:val="00B85310"/>
    <w:rsid w:val="00B866FF"/>
    <w:rsid w:val="00B917FB"/>
    <w:rsid w:val="00B920E1"/>
    <w:rsid w:val="00B930A4"/>
    <w:rsid w:val="00B932D9"/>
    <w:rsid w:val="00B96FDD"/>
    <w:rsid w:val="00BA29F8"/>
    <w:rsid w:val="00BA3D51"/>
    <w:rsid w:val="00BB0723"/>
    <w:rsid w:val="00BB328A"/>
    <w:rsid w:val="00BC02F8"/>
    <w:rsid w:val="00BC0787"/>
    <w:rsid w:val="00BC37D5"/>
    <w:rsid w:val="00BC40D1"/>
    <w:rsid w:val="00BC6205"/>
    <w:rsid w:val="00BD2773"/>
    <w:rsid w:val="00BE2A28"/>
    <w:rsid w:val="00BF2DFD"/>
    <w:rsid w:val="00BF353F"/>
    <w:rsid w:val="00C00CEA"/>
    <w:rsid w:val="00C12523"/>
    <w:rsid w:val="00C134DE"/>
    <w:rsid w:val="00C1681F"/>
    <w:rsid w:val="00C20B00"/>
    <w:rsid w:val="00C21A9C"/>
    <w:rsid w:val="00C2343F"/>
    <w:rsid w:val="00C30096"/>
    <w:rsid w:val="00C31FE1"/>
    <w:rsid w:val="00C3577A"/>
    <w:rsid w:val="00C3715B"/>
    <w:rsid w:val="00C433B3"/>
    <w:rsid w:val="00C4559F"/>
    <w:rsid w:val="00C60F2D"/>
    <w:rsid w:val="00C64614"/>
    <w:rsid w:val="00C6743A"/>
    <w:rsid w:val="00C67DEE"/>
    <w:rsid w:val="00C719EC"/>
    <w:rsid w:val="00C71FC3"/>
    <w:rsid w:val="00C7389B"/>
    <w:rsid w:val="00C748A9"/>
    <w:rsid w:val="00C75A7A"/>
    <w:rsid w:val="00C83689"/>
    <w:rsid w:val="00C91BC0"/>
    <w:rsid w:val="00C941C3"/>
    <w:rsid w:val="00C96244"/>
    <w:rsid w:val="00C96806"/>
    <w:rsid w:val="00CA1E01"/>
    <w:rsid w:val="00CA2FA8"/>
    <w:rsid w:val="00CA41CE"/>
    <w:rsid w:val="00CB00C8"/>
    <w:rsid w:val="00CB2C43"/>
    <w:rsid w:val="00CB697F"/>
    <w:rsid w:val="00CC0767"/>
    <w:rsid w:val="00CC7CD9"/>
    <w:rsid w:val="00CD23E8"/>
    <w:rsid w:val="00CD553F"/>
    <w:rsid w:val="00CD67BF"/>
    <w:rsid w:val="00CE1201"/>
    <w:rsid w:val="00CE15F6"/>
    <w:rsid w:val="00CE25FF"/>
    <w:rsid w:val="00CE463D"/>
    <w:rsid w:val="00CE5D67"/>
    <w:rsid w:val="00CF1662"/>
    <w:rsid w:val="00CF2702"/>
    <w:rsid w:val="00CF34BB"/>
    <w:rsid w:val="00CF5789"/>
    <w:rsid w:val="00D01FC5"/>
    <w:rsid w:val="00D05705"/>
    <w:rsid w:val="00D12BE0"/>
    <w:rsid w:val="00D147C4"/>
    <w:rsid w:val="00D260C0"/>
    <w:rsid w:val="00D311CC"/>
    <w:rsid w:val="00D31C0E"/>
    <w:rsid w:val="00D36220"/>
    <w:rsid w:val="00D429A9"/>
    <w:rsid w:val="00D435C4"/>
    <w:rsid w:val="00D50480"/>
    <w:rsid w:val="00D573EC"/>
    <w:rsid w:val="00D5788B"/>
    <w:rsid w:val="00D57A76"/>
    <w:rsid w:val="00D62FF7"/>
    <w:rsid w:val="00D6766B"/>
    <w:rsid w:val="00D71DEF"/>
    <w:rsid w:val="00D72AEA"/>
    <w:rsid w:val="00D738E1"/>
    <w:rsid w:val="00D7402C"/>
    <w:rsid w:val="00D74EFE"/>
    <w:rsid w:val="00D766EF"/>
    <w:rsid w:val="00D82750"/>
    <w:rsid w:val="00D876D7"/>
    <w:rsid w:val="00D908FD"/>
    <w:rsid w:val="00D923B6"/>
    <w:rsid w:val="00D93F78"/>
    <w:rsid w:val="00D97942"/>
    <w:rsid w:val="00DA0FD2"/>
    <w:rsid w:val="00DA3FDC"/>
    <w:rsid w:val="00DB16F4"/>
    <w:rsid w:val="00DB2E12"/>
    <w:rsid w:val="00DB3C82"/>
    <w:rsid w:val="00DB4F76"/>
    <w:rsid w:val="00DB6541"/>
    <w:rsid w:val="00DB6AF8"/>
    <w:rsid w:val="00DC0D4D"/>
    <w:rsid w:val="00DC27FF"/>
    <w:rsid w:val="00DD2A39"/>
    <w:rsid w:val="00DD2F88"/>
    <w:rsid w:val="00DD52E9"/>
    <w:rsid w:val="00DE1207"/>
    <w:rsid w:val="00DE6805"/>
    <w:rsid w:val="00DF2210"/>
    <w:rsid w:val="00DF264F"/>
    <w:rsid w:val="00DF4C44"/>
    <w:rsid w:val="00E00A15"/>
    <w:rsid w:val="00E00B76"/>
    <w:rsid w:val="00E05F45"/>
    <w:rsid w:val="00E12988"/>
    <w:rsid w:val="00E12B97"/>
    <w:rsid w:val="00E13079"/>
    <w:rsid w:val="00E14A88"/>
    <w:rsid w:val="00E166AE"/>
    <w:rsid w:val="00E210FD"/>
    <w:rsid w:val="00E25204"/>
    <w:rsid w:val="00E264C1"/>
    <w:rsid w:val="00E26D8A"/>
    <w:rsid w:val="00E307FB"/>
    <w:rsid w:val="00E30D90"/>
    <w:rsid w:val="00E30E08"/>
    <w:rsid w:val="00E3659C"/>
    <w:rsid w:val="00E40B65"/>
    <w:rsid w:val="00E43AA2"/>
    <w:rsid w:val="00E44B39"/>
    <w:rsid w:val="00E44B63"/>
    <w:rsid w:val="00E4612E"/>
    <w:rsid w:val="00E47B8A"/>
    <w:rsid w:val="00E50303"/>
    <w:rsid w:val="00E51D12"/>
    <w:rsid w:val="00E538A7"/>
    <w:rsid w:val="00E55949"/>
    <w:rsid w:val="00E60552"/>
    <w:rsid w:val="00E627B1"/>
    <w:rsid w:val="00E66FCB"/>
    <w:rsid w:val="00E73700"/>
    <w:rsid w:val="00E755E8"/>
    <w:rsid w:val="00E75933"/>
    <w:rsid w:val="00E75E35"/>
    <w:rsid w:val="00E769F4"/>
    <w:rsid w:val="00E77914"/>
    <w:rsid w:val="00E81CF0"/>
    <w:rsid w:val="00E86FDA"/>
    <w:rsid w:val="00E871A8"/>
    <w:rsid w:val="00E90D01"/>
    <w:rsid w:val="00E975A7"/>
    <w:rsid w:val="00EA013A"/>
    <w:rsid w:val="00EA0E53"/>
    <w:rsid w:val="00EA14F1"/>
    <w:rsid w:val="00EA3434"/>
    <w:rsid w:val="00EB1E15"/>
    <w:rsid w:val="00EB24DB"/>
    <w:rsid w:val="00EB2935"/>
    <w:rsid w:val="00EB2B96"/>
    <w:rsid w:val="00EB2D05"/>
    <w:rsid w:val="00EB63E2"/>
    <w:rsid w:val="00EC2247"/>
    <w:rsid w:val="00EC5830"/>
    <w:rsid w:val="00ED22E5"/>
    <w:rsid w:val="00ED4870"/>
    <w:rsid w:val="00ED67E7"/>
    <w:rsid w:val="00EE4246"/>
    <w:rsid w:val="00EF4945"/>
    <w:rsid w:val="00EF6C21"/>
    <w:rsid w:val="00F029AD"/>
    <w:rsid w:val="00F02DBC"/>
    <w:rsid w:val="00F0531E"/>
    <w:rsid w:val="00F05B07"/>
    <w:rsid w:val="00F12687"/>
    <w:rsid w:val="00F12727"/>
    <w:rsid w:val="00F13439"/>
    <w:rsid w:val="00F15008"/>
    <w:rsid w:val="00F15C45"/>
    <w:rsid w:val="00F21F22"/>
    <w:rsid w:val="00F2550D"/>
    <w:rsid w:val="00F259EB"/>
    <w:rsid w:val="00F4149C"/>
    <w:rsid w:val="00F451AB"/>
    <w:rsid w:val="00F5121D"/>
    <w:rsid w:val="00F5206A"/>
    <w:rsid w:val="00F520AB"/>
    <w:rsid w:val="00F53572"/>
    <w:rsid w:val="00F66AD9"/>
    <w:rsid w:val="00F679B8"/>
    <w:rsid w:val="00F70BC5"/>
    <w:rsid w:val="00F75698"/>
    <w:rsid w:val="00F76AD3"/>
    <w:rsid w:val="00F77079"/>
    <w:rsid w:val="00F81A7D"/>
    <w:rsid w:val="00F836BD"/>
    <w:rsid w:val="00F849D1"/>
    <w:rsid w:val="00F92798"/>
    <w:rsid w:val="00F933C9"/>
    <w:rsid w:val="00FA33B9"/>
    <w:rsid w:val="00FB38F4"/>
    <w:rsid w:val="00FB3B3A"/>
    <w:rsid w:val="00FB7CCB"/>
    <w:rsid w:val="00FB7D3E"/>
    <w:rsid w:val="00FC0DA4"/>
    <w:rsid w:val="00FC1AEB"/>
    <w:rsid w:val="00FC2324"/>
    <w:rsid w:val="00FC4DB2"/>
    <w:rsid w:val="00FC69F7"/>
    <w:rsid w:val="00FC762E"/>
    <w:rsid w:val="00FC7B44"/>
    <w:rsid w:val="00FD38DE"/>
    <w:rsid w:val="00FD3B8E"/>
    <w:rsid w:val="00FF19C5"/>
    <w:rsid w:val="00FF56A2"/>
    <w:rsid w:val="00FF5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292B"/>
  <w15:docId w15:val="{8846F282-F1B8-427A-8C5C-8D1A42FB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21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B5D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B2DA8"/>
    <w:pPr>
      <w:ind w:left="720"/>
      <w:contextualSpacing/>
    </w:pPr>
  </w:style>
  <w:style w:type="character" w:customStyle="1" w:styleId="Heading1Char">
    <w:name w:val="Heading 1 Char"/>
    <w:basedOn w:val="DefaultParagraphFont"/>
    <w:link w:val="Heading1"/>
    <w:uiPriority w:val="9"/>
    <w:rsid w:val="0080213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02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136"/>
  </w:style>
  <w:style w:type="paragraph" w:styleId="Footer">
    <w:name w:val="footer"/>
    <w:basedOn w:val="Normal"/>
    <w:link w:val="FooterChar"/>
    <w:uiPriority w:val="99"/>
    <w:unhideWhenUsed/>
    <w:rsid w:val="00802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136"/>
  </w:style>
  <w:style w:type="paragraph" w:styleId="BalloonText">
    <w:name w:val="Balloon Text"/>
    <w:basedOn w:val="Normal"/>
    <w:link w:val="BalloonTextChar"/>
    <w:uiPriority w:val="99"/>
    <w:semiHidden/>
    <w:unhideWhenUsed/>
    <w:rsid w:val="00113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19C"/>
    <w:rPr>
      <w:rFonts w:ascii="Tahoma" w:hAnsi="Tahoma" w:cs="Tahoma"/>
      <w:sz w:val="16"/>
      <w:szCs w:val="16"/>
    </w:rPr>
  </w:style>
  <w:style w:type="paragraph" w:styleId="Bibliography">
    <w:name w:val="Bibliography"/>
    <w:basedOn w:val="Normal"/>
    <w:next w:val="Normal"/>
    <w:uiPriority w:val="37"/>
    <w:unhideWhenUsed/>
    <w:rsid w:val="008765FC"/>
  </w:style>
  <w:style w:type="paragraph" w:styleId="TOCHeading">
    <w:name w:val="TOC Heading"/>
    <w:basedOn w:val="Heading1"/>
    <w:next w:val="Normal"/>
    <w:uiPriority w:val="39"/>
    <w:semiHidden/>
    <w:unhideWhenUsed/>
    <w:qFormat/>
    <w:rsid w:val="008208D1"/>
    <w:pPr>
      <w:outlineLvl w:val="9"/>
    </w:pPr>
    <w:rPr>
      <w:lang w:eastAsia="ja-JP"/>
    </w:rPr>
  </w:style>
  <w:style w:type="paragraph" w:styleId="TOC1">
    <w:name w:val="toc 1"/>
    <w:basedOn w:val="Normal"/>
    <w:next w:val="Normal"/>
    <w:autoRedefine/>
    <w:uiPriority w:val="39"/>
    <w:unhideWhenUsed/>
    <w:rsid w:val="008208D1"/>
    <w:pPr>
      <w:spacing w:after="100"/>
    </w:pPr>
  </w:style>
  <w:style w:type="paragraph" w:styleId="TOC2">
    <w:name w:val="toc 2"/>
    <w:basedOn w:val="Normal"/>
    <w:next w:val="Normal"/>
    <w:autoRedefine/>
    <w:uiPriority w:val="39"/>
    <w:unhideWhenUsed/>
    <w:rsid w:val="008208D1"/>
    <w:pPr>
      <w:spacing w:after="100"/>
      <w:ind w:left="220"/>
    </w:pPr>
  </w:style>
  <w:style w:type="character" w:styleId="Hyperlink">
    <w:name w:val="Hyperlink"/>
    <w:basedOn w:val="DefaultParagraphFont"/>
    <w:uiPriority w:val="99"/>
    <w:unhideWhenUsed/>
    <w:rsid w:val="008208D1"/>
    <w:rPr>
      <w:color w:val="0000FF" w:themeColor="hyperlink"/>
      <w:u w:val="single"/>
    </w:rPr>
  </w:style>
  <w:style w:type="paragraph" w:customStyle="1" w:styleId="Default">
    <w:name w:val="Default"/>
    <w:rsid w:val="00FC1A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0B5D01"/>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BC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0787"/>
    <w:rPr>
      <w:rFonts w:ascii="Courier New" w:eastAsia="Times New Roman" w:hAnsi="Courier New" w:cs="Courier New"/>
      <w:sz w:val="20"/>
      <w:szCs w:val="20"/>
    </w:rPr>
  </w:style>
  <w:style w:type="character" w:customStyle="1" w:styleId="ListParagraphChar">
    <w:name w:val="List Paragraph Char"/>
    <w:aliases w:val="Body of text Char"/>
    <w:basedOn w:val="DefaultParagraphFont"/>
    <w:link w:val="ListParagraph"/>
    <w:uiPriority w:val="34"/>
    <w:locked/>
    <w:rsid w:val="00302D23"/>
  </w:style>
  <w:style w:type="paragraph" w:styleId="BodyText">
    <w:name w:val="Body Text"/>
    <w:basedOn w:val="Normal"/>
    <w:link w:val="BodyTextChar"/>
    <w:uiPriority w:val="1"/>
    <w:qFormat/>
    <w:rsid w:val="00302D2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02D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34981">
      <w:bodyDiv w:val="1"/>
      <w:marLeft w:val="0"/>
      <w:marRight w:val="0"/>
      <w:marTop w:val="0"/>
      <w:marBottom w:val="0"/>
      <w:divBdr>
        <w:top w:val="none" w:sz="0" w:space="0" w:color="auto"/>
        <w:left w:val="none" w:sz="0" w:space="0" w:color="auto"/>
        <w:bottom w:val="none" w:sz="0" w:space="0" w:color="auto"/>
        <w:right w:val="none" w:sz="0" w:space="0" w:color="auto"/>
      </w:divBdr>
    </w:div>
    <w:div w:id="709451114">
      <w:bodyDiv w:val="1"/>
      <w:marLeft w:val="0"/>
      <w:marRight w:val="0"/>
      <w:marTop w:val="0"/>
      <w:marBottom w:val="0"/>
      <w:divBdr>
        <w:top w:val="none" w:sz="0" w:space="0" w:color="auto"/>
        <w:left w:val="none" w:sz="0" w:space="0" w:color="auto"/>
        <w:bottom w:val="none" w:sz="0" w:space="0" w:color="auto"/>
        <w:right w:val="none" w:sz="0" w:space="0" w:color="auto"/>
      </w:divBdr>
    </w:div>
    <w:div w:id="1617443314">
      <w:bodyDiv w:val="1"/>
      <w:marLeft w:val="0"/>
      <w:marRight w:val="0"/>
      <w:marTop w:val="0"/>
      <w:marBottom w:val="0"/>
      <w:divBdr>
        <w:top w:val="none" w:sz="0" w:space="0" w:color="auto"/>
        <w:left w:val="none" w:sz="0" w:space="0" w:color="auto"/>
        <w:bottom w:val="none" w:sz="0" w:space="0" w:color="auto"/>
        <w:right w:val="none" w:sz="0" w:space="0" w:color="auto"/>
      </w:divBdr>
    </w:div>
    <w:div w:id="17378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pawi0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Fac15</b:Tag>
    <b:SourceType>Book</b:SourceType>
    <b:Guid>{19D2F26E-0904-4F73-BB7C-CEA4785D8E6D}</b:Guid>
    <b:Author>
      <b:Author>
        <b:NameList>
          <b:Person>
            <b:Last>Fachruddin</b:Last>
            <b:First>Suaedi</b:First>
          </b:Person>
        </b:NameList>
      </b:Author>
    </b:Author>
    <b:Title>Penulisan Ilmiah.</b:Title>
    <b:Year>2015</b:Year>
    <b:City>Bogor</b:City>
    <b:Publisher>IPB Press</b:Publisher>
    <b:RefOrder>19</b:RefOrder>
  </b:Source>
  <b:Source>
    <b:Tag>DrH13</b:Tag>
    <b:SourceType>Book</b:SourceType>
    <b:Guid>{4438E9DD-D4F1-4D87-A71A-33B4C290250D}</b:Guid>
    <b:Author>
      <b:Author>
        <b:NameList>
          <b:Person>
            <b:Last>Hadiyanto</b:Last>
          </b:Person>
        </b:NameList>
      </b:Author>
    </b:Author>
    <b:Title>Manajemen Peserta Didik Bernuansa Pendidikan Karakter</b:Title>
    <b:Year>2013</b:Year>
    <b:City>Jakarta Selatan</b:City>
    <b:Publisher>Al-Wasath</b:Publisher>
    <b:RefOrder>6</b:RefOrder>
  </b:Source>
  <b:Source>
    <b:Tag>Dia18</b:Tag>
    <b:SourceType>JournalArticle</b:SourceType>
    <b:Guid>{4CB1FF7F-787A-498F-A07E-25745B13E09C}</b:Guid>
    <b:Title>Manajemen Peserta Didik dalam Pembinaan Perilaku Keberagamaan</b:Title>
    <b:Year>2018</b:Year>
    <b:Pages>(2), 409</b:Pages>
    <b:Author>
      <b:Author>
        <b:NameList>
          <b:Person>
            <b:Last>Diantoro</b:Last>
            <b:First>Fery</b:First>
          </b:Person>
        </b:NameList>
      </b:Author>
    </b:Author>
    <b:JournalName>Cendekia: Jurnal Kependidikan Dan Kemasyarakatan</b:JournalName>
    <b:Publisher>https://e-resources.perpusnas.go.id:2182/10.21154/cendekia.v16i2.1207</b:Publisher>
    <b:RefOrder>9</b:RefOrder>
  </b:Source>
  <b:Source>
    <b:Tag>Dia17</b:Tag>
    <b:SourceType>JournalArticle</b:SourceType>
    <b:Guid>{6BBA5BEC-B310-429D-8617-522E621E3B36}</b:Guid>
    <b:Author>
      <b:Author>
        <b:NameList>
          <b:Person>
            <b:Last>Dian</b:Last>
            <b:First>Ana</b:First>
            <b:Middle>Kameloh</b:Middle>
          </b:Person>
          <b:Person>
            <b:Last> Erawati</b:Last>
            <b:First>Desi</b:First>
          </b:Person>
        </b:NameList>
      </b:Author>
    </b:Author>
    <b:Title>Manajemen Layanan Peserta Didik Inklusif di Kota Palangka Raya</b:Title>
    <b:JournalName>Jurnal Studi Agama dan Masyarakat</b:JournalName>
    <b:Year>2017</b:Year>
    <b:City>Palangka Raya</b:City>
    <b:Month>Desember</b:Month>
    <b:Publisher>IAIN Palangka Raya</b:Publisher>
    <b:Volume>Volume 13</b:Volume>
    <b:StandardNumber>E-ISSN : 2540-8232, ISSN : 1829-8257</b:StandardNumber>
    <b:Pages>202</b:Pages>
    <b:RefOrder>3</b:RefOrder>
  </b:Source>
  <b:Source>
    <b:Tag>Ram17</b:Tag>
    <b:SourceType>Book</b:SourceType>
    <b:Guid>{9D7FCD1E-172F-475A-B2A2-21CFFCE96955}</b:Guid>
    <b:Title>Manajemen &amp; Kepemimpinan Pendidikan Islam</b:Title>
    <b:Year>2017</b:Year>
    <b:Author>
      <b:Author>
        <b:NameList>
          <b:Person>
            <b:First>Ramayulis</b:First>
          </b:Person>
          <b:Person>
            <b:First>Mulyadi</b:First>
          </b:Person>
        </b:NameList>
      </b:Author>
    </b:Author>
    <b:City>Jakarta</b:City>
    <b:Publisher>Kalam Mulia</b:Publisher>
    <b:RefOrder>5</b:RefOrder>
  </b:Source>
  <b:Source>
    <b:Tag>Muh18</b:Tag>
    <b:SourceType>JournalArticle</b:SourceType>
    <b:Guid>{E0EAF653-D427-4D63-A5D6-06E6D58B1650}</b:Guid>
    <b:Title>Manajemen Peserta Didik Profesional Dalam Praktik</b:Title>
    <b:Year>2018</b:Year>
    <b:Author>
      <b:Author>
        <b:NameList>
          <b:Person>
            <b:Last>Muhasim</b:Last>
          </b:Person>
        </b:NameList>
      </b:Author>
    </b:Author>
    <b:JournalName>Jurnal Studi Keislaman dan Ilmu Pendidikan</b:JournalName>
    <b:Pages>164-179</b:Pages>
    <b:Month>Mei</b:Month>
    <b:Volume>Volume 6</b:Volume>
    <b:Issue>Nomor 1</b:Issue>
    <b:StandardNumber>p-ISSN 2338-2325; e-ISSN 2540-9697</b:StandardNumber>
    <b:RefOrder>4</b:RefOrder>
  </b:Source>
  <b:Source>
    <b:Tag>Dar13</b:Tag>
    <b:SourceType>Book</b:SourceType>
    <b:Guid>{87A6BD33-0496-45F1-B3AC-1DAB81150BB4}</b:Guid>
    <b:Title>Administrasi Dan Manajemen Sekolah</b:Title>
    <b:Year>2013</b:Year>
    <b:Pages>138</b:Pages>
    <b:City>Jakarta</b:City>
    <b:Publisher>Rineka Cipta</b:Publisher>
    <b:Author>
      <b:Author>
        <b:NameList>
          <b:Person>
            <b:Last>Daryanto</b:Last>
            <b:First>H.M</b:First>
          </b:Person>
        </b:NameList>
      </b:Author>
    </b:Author>
    <b:RefOrder>7</b:RefOrder>
  </b:Source>
  <b:Source>
    <b:Tag>Qom07</b:Tag>
    <b:SourceType>Book</b:SourceType>
    <b:Guid>{496BE9EC-CAD9-46DA-9DB0-ADF9E0118F89}</b:Guid>
    <b:Author>
      <b:Author>
        <b:NameList>
          <b:Person>
            <b:Last>Qomar</b:Last>
            <b:First>Mujamil</b:First>
          </b:Person>
        </b:NameList>
      </b:Author>
    </b:Author>
    <b:Title>Manajemen Pendidikan Islam: Strategi Baru Pengelolaan Lembaga</b:Title>
    <b:Year>2007</b:Year>
    <b:City>Jakarta</b:City>
    <b:Publisher>Erlangga</b:Publisher>
    <b:Pages>141</b:Pages>
    <b:RefOrder>8</b:RefOrder>
  </b:Source>
  <b:Source>
    <b:Tag>htt</b:Tag>
    <b:SourceType>JournalArticle</b:SourceType>
    <b:Guid>{E0190F9F-BBF6-402E-829E-C31F271F2080}</b:Guid>
    <b:Author>
      <b:Author>
        <b:NameList>
          <b:Person>
            <b:Last>https://kbbi.kemdikbud.go.id/entri/pembinaan</b:Last>
          </b:Person>
        </b:NameList>
      </b:Author>
    </b:Author>
    <b:RefOrder>20</b:RefOrder>
  </b:Source>
  <b:Source>
    <b:Tag>htt18</b:Tag>
    <b:SourceType>Report</b:SourceType>
    <b:Guid>{AC307F79-E9A9-4928-870C-16A37B0CAD6E}</b:Guid>
    <b:Title>Pembinaan</b:Title>
    <b:Year>2019</b:Year>
    <b:Author>
      <b:Author>
        <b:Corporate>https://kbbi.kemdikbud.go.id/entri/pembinaan</b:Corporate>
      </b:Author>
    </b:Author>
    <b:Publisher>kemendikbud</b:Publisher>
    <b:RefOrder>21</b:RefOrder>
  </b:Source>
  <b:Source>
    <b:Tag>Asm12</b:Tag>
    <b:SourceType>Book</b:SourceType>
    <b:Guid>{E6D0F10E-F4AC-4831-AE9F-760AF0849E3B}</b:Guid>
    <b:Author>
      <b:Author>
        <b:NameList>
          <b:Person>
            <b:Last>Asmendri</b:Last>
          </b:Person>
        </b:NameList>
      </b:Author>
    </b:Author>
    <b:Title>Teori Dan Aplikasi Manajemen Peningkatan Mutu Pendidikan Sekolah/Madrasah</b:Title>
    <b:Year>2012</b:Year>
    <b:City>Batusangkar</b:City>
    <b:Publisher>STAIN Batusangkar Press</b:Publisher>
    <b:RefOrder>10</b:RefOrder>
  </b:Source>
  <b:Source>
    <b:Tag>Ahm01</b:Tag>
    <b:SourceType>Book</b:SourceType>
    <b:Guid>{6BBE015C-C119-4AAD-8250-A12664AA7590}</b:Guid>
    <b:Author>
      <b:Author>
        <b:NameList>
          <b:Person>
            <b:Last>Ahmadi</b:Last>
          </b:Person>
        </b:NameList>
      </b:Author>
    </b:Author>
    <b:Title>Ilmu Pendidikan</b:Title>
    <b:Year>2001</b:Year>
    <b:City>Jakarta</b:City>
    <b:Publisher>Rineka Cipta</b:Publisher>
    <b:RefOrder>11</b:RefOrder>
  </b:Source>
  <b:Source>
    <b:Tag>Imr11</b:Tag>
    <b:SourceType>Book</b:SourceType>
    <b:Guid>{ADDE8308-E520-4872-B6B1-A563C3CDC8BC}</b:Guid>
    <b:Title>Manajemen Peserta Didik Berbasis Sekolah</b:Title>
    <b:Year>2011</b:Year>
    <b:City>Jakarta</b:City>
    <b:Publisher>Bumi Aksara</b:Publisher>
    <b:Author>
      <b:Author>
        <b:NameList>
          <b:Person>
            <b:Last>Imron</b:Last>
            <b:First> Ali</b:First>
          </b:Person>
        </b:NameList>
      </b:Author>
    </b:Author>
    <b:RefOrder>12</b:RefOrder>
  </b:Source>
  <b:Source>
    <b:Tag>Kri17</b:Tag>
    <b:SourceType>Book</b:SourceType>
    <b:Guid>{727AB3F0-7081-4438-AE36-B1D7035F482C}</b:Guid>
    <b:Title>Manajemen Pendidikan</b:Title>
    <b:Year>2017</b:Year>
    <b:Publisher>DEEPUBLISH (Grup Penerbitan CV BUDI UTAMA)</b:Publisher>
    <b:City>DIY</b:City>
    <b:Author>
      <b:Author>
        <b:NameList>
          <b:Person>
            <b:Last>Kristiawan</b:Last>
            <b:First>Muhammad</b:First>
          </b:Person>
          <b:Person>
            <b:Last>Safitri</b:Last>
            <b:First>Dian </b:First>
          </b:Person>
          <b:Person>
            <b:Last>Lestari</b:Last>
            <b:First>Rena </b:First>
          </b:Person>
        </b:NameList>
      </b:Author>
    </b:Author>
    <b:StandardNumber>978</b:StandardNumber>
    <b:RefOrder>13</b:RefOrder>
  </b:Source>
  <b:Source>
    <b:Tag>Placeholder1</b:Tag>
    <b:SourceType>Book</b:SourceType>
    <b:Guid>{D723B7BB-9964-4C9C-8269-A39B630C0C21}</b:Guid>
    <b:Title>Manajemen Pendidikan</b:Title>
    <b:Year>2017</b:Year>
    <b:Publisher>DEEPUBLISH (Grup Penerbitan CV BUDI UTAMA)</b:Publisher>
    <b:City>DIY</b:City>
    <b:Author>
      <b:Author>
        <b:NameList>
          <b:Person>
            <b:Last>Kristiawan</b:Last>
            <b:First>Muhammad</b:First>
          </b:Person>
          <b:Person>
            <b:Last>Safitri</b:Last>
            <b:First>Dian </b:First>
          </b:Person>
          <b:Person>
            <b:Last>Lestari</b:Last>
            <b:First>Rena </b:First>
          </b:Person>
        </b:NameList>
      </b:Author>
    </b:Author>
    <b:RefOrder>14</b:RefOrder>
  </b:Source>
  <b:Source>
    <b:Tag>Asm19</b:Tag>
    <b:SourceType>BookSection</b:SourceType>
    <b:Guid>{D9E24074-4D4F-4F13-BCFC-48B63EA190A6}</b:Guid>
    <b:Author>
      <b:Author>
        <b:NameList>
          <b:Person>
            <b:Last>Asmendri</b:Last>
          </b:Person>
        </b:NameList>
      </b:Author>
      <b:BookAuthor>
        <b:NameList>
          <b:Person>
            <b:Last>Kristiawan</b:Last>
            <b:First>Muhammad</b:First>
          </b:Person>
          <b:Person>
            <b:Last>Safitri</b:Last>
            <b:First>Dian </b:First>
          </b:Person>
          <b:Person>
            <b:Last>Lestari</b:Last>
            <b:First>Rena </b:First>
          </b:Person>
        </b:NameList>
      </b:BookAuthor>
    </b:Author>
    <b:Title>Teori Dan Aplikasi Manajemen Peningkatan Mutu Pendidikan Sekolah/Madrasah.</b:Title>
    <b:BookTitle>MANAJEMEN PENDIDIKAN</b:BookTitle>
    <b:Year>2012</b:Year>
    <b:Pages>74</b:Pages>
    <b:City>Yogyakarta</b:City>
    <b:Publisher>DEEPUBLISH</b:Publisher>
    <b:RefOrder>15</b:RefOrder>
  </b:Source>
  <b:Source>
    <b:Tag>Ter86</b:Tag>
    <b:SourceType>Book</b:SourceType>
    <b:Guid>{5CB36583-7866-4539-91E4-AE8E3F30F13B}</b:Guid>
    <b:Title>Asas-Asas Manajemen</b:Title>
    <b:Year>1986</b:Year>
    <b:Author>
      <b:Author>
        <b:NameList>
          <b:Person>
            <b:Last>Terry</b:Last>
            <b:First>George</b:First>
            <b:Middle>R.</b:Middle>
          </b:Person>
        </b:NameList>
      </b:Author>
      <b:BookAuthor>
        <b:NameList>
          <b:Person>
            <b:Last>Winardi</b:Last>
            <b:First>Terjemahan</b:First>
          </b:Person>
        </b:NameList>
      </b:BookAuthor>
    </b:Author>
    <b:City>Bandung</b:City>
    <b:Publisher>Terjemahan Winardi</b:Publisher>
    <b:RefOrder>1</b:RefOrder>
  </b:Source>
  <b:Source>
    <b:Tag>Pen14</b:Tag>
    <b:SourceType>Book</b:SourceType>
    <b:Guid>{38BADBE4-7AB6-44F7-B8B1-90C804ABE2FC}</b:Guid>
    <b:Author>
      <b:Author>
        <b:NameList>
          <b:Person>
            <b:Last>Pendidikan</b:Last>
            <b:First>Tim</b:First>
            <b:Middle>Dosen Administrasi</b:Middle>
          </b:Person>
        </b:NameList>
      </b:Author>
    </b:Author>
    <b:Title>Manajemen Pendidikan</b:Title>
    <b:Year>2014</b:Year>
    <b:City>Bandung</b:City>
    <b:Publisher>Alfabeta</b:Publisher>
    <b:RefOrder>2</b:RefOrder>
  </b:Source>
  <b:Source>
    <b:Tag>Fat04</b:Tag>
    <b:SourceType>Book</b:SourceType>
    <b:Guid>{F9988DEE-AC7F-4FDD-81A0-2E3CE00E898C}</b:Guid>
    <b:Title>Konsep Manajemen Berbasis Sekolah (MBS) dan Dewan Sekolah</b:Title>
    <b:Year>2004</b:Year>
    <b:City>Bandung</b:City>
    <b:Publisher>Pustaka Bani Quraisy</b:Publisher>
    <b:Author>
      <b:Author>
        <b:NameList>
          <b:Person>
            <b:Last>Fattah</b:Last>
            <b:First>Nanang</b:First>
          </b:Person>
        </b:NameList>
      </b:Author>
    </b:Author>
    <b:RefOrder>16</b:RefOrder>
  </b:Source>
  <b:Source>
    <b:Tag>Bah10</b:Tag>
    <b:SourceType>Book</b:SourceType>
    <b:Guid>{CA3F8BBD-4E80-4638-9B37-6CE41BE76400}</b:Guid>
    <b:Title>Manajemen Pendidikan Islam</b:Title>
    <b:Year>2010</b:Year>
    <b:City>Malang</b:City>
    <b:Publisher>UIN Maliki Press</b:Publisher>
    <b:Author>
      <b:Author>
        <b:NameList>
          <b:Person>
            <b:Last>Baharuddin</b:Last>
            <b:First>Moh. Makin</b:First>
          </b:Person>
        </b:NameList>
      </b:Author>
    </b:Author>
    <b:RefOrder>17</b:RefOrder>
  </b:Source>
  <b:Source>
    <b:Tag>Pur06</b:Tag>
    <b:SourceType>Book</b:SourceType>
    <b:Guid>{363FCA25-5222-474D-B18D-816E1206E9B6}</b:Guid>
    <b:Title>Komunikasi Bisnis</b:Title>
    <b:Year>2006</b:Year>
    <b:City>Jakarta</b:City>
    <b:Publisher>Erlangga</b:Publisher>
    <b:Author>
      <b:Author>
        <b:NameList>
          <b:Person>
            <b:Last>Purwanto</b:Last>
            <b:First> Djoko</b:First>
          </b:Person>
        </b:NameList>
      </b:Author>
    </b:Author>
    <b:RefOrder>18</b:RefOrder>
  </b:Source>
</b:Sources>
</file>

<file path=customXml/itemProps1.xml><?xml version="1.0" encoding="utf-8"?>
<ds:datastoreItem xmlns:ds="http://schemas.openxmlformats.org/officeDocument/2006/customXml" ds:itemID="{628D0FE8-FA76-40F3-B525-C9F21B62F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11</Pages>
  <Words>3965</Words>
  <Characters>22601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WARRIOR</dc:creator>
  <cp:lastModifiedBy>DELL</cp:lastModifiedBy>
  <cp:revision>483</cp:revision>
  <cp:lastPrinted>2019-09-02T11:57:00Z</cp:lastPrinted>
  <dcterms:created xsi:type="dcterms:W3CDTF">2021-01-04T10:24:00Z</dcterms:created>
  <dcterms:modified xsi:type="dcterms:W3CDTF">2021-01-14T02:49:00Z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2ae3f8f8-a59f-37b8-b8f2-19aa65eac3ab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