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08" w:rsidRDefault="00166938" w:rsidP="00166938">
      <w:pPr>
        <w:jc w:val="center"/>
        <w:rPr>
          <w:rFonts w:ascii="Times New Roman" w:hAnsi="Times New Roman" w:cs="Times New Roman"/>
          <w:b/>
          <w:sz w:val="24"/>
          <w:szCs w:val="24"/>
          <w:lang w:val="id-ID"/>
        </w:rPr>
      </w:pPr>
      <w:r w:rsidRPr="00E34008">
        <w:rPr>
          <w:rFonts w:ascii="Times New Roman" w:hAnsi="Times New Roman" w:cs="Times New Roman"/>
          <w:b/>
          <w:sz w:val="24"/>
          <w:szCs w:val="24"/>
          <w:lang w:val="id-ID"/>
        </w:rPr>
        <w:t xml:space="preserve">PENGARUH VIDEO PERSALINAN NORMAL TERHADAP KECEMASAN IBU HAMIL MENGHADAPI PERSALINAN </w:t>
      </w:r>
    </w:p>
    <w:p w:rsidR="00E34008" w:rsidRDefault="00166938" w:rsidP="00166938">
      <w:pPr>
        <w:jc w:val="center"/>
        <w:rPr>
          <w:rFonts w:ascii="Times New Roman" w:hAnsi="Times New Roman" w:cs="Times New Roman"/>
          <w:b/>
          <w:sz w:val="24"/>
          <w:szCs w:val="24"/>
          <w:lang w:val="id-ID"/>
        </w:rPr>
      </w:pPr>
      <w:r w:rsidRPr="00E34008">
        <w:rPr>
          <w:rFonts w:ascii="Times New Roman" w:hAnsi="Times New Roman" w:cs="Times New Roman"/>
          <w:b/>
          <w:sz w:val="24"/>
          <w:szCs w:val="24"/>
          <w:lang w:val="id-ID"/>
        </w:rPr>
        <w:t xml:space="preserve">DI WILAYAH KERJA PUSKESMAS PANGARIBUAN </w:t>
      </w:r>
    </w:p>
    <w:p w:rsidR="00E34008" w:rsidRDefault="00166938" w:rsidP="00166938">
      <w:pPr>
        <w:jc w:val="center"/>
        <w:rPr>
          <w:rFonts w:ascii="Times New Roman" w:hAnsi="Times New Roman" w:cs="Times New Roman"/>
          <w:b/>
          <w:sz w:val="24"/>
          <w:szCs w:val="24"/>
          <w:lang w:val="id-ID"/>
        </w:rPr>
      </w:pPr>
      <w:r w:rsidRPr="00E34008">
        <w:rPr>
          <w:rFonts w:ascii="Times New Roman" w:hAnsi="Times New Roman" w:cs="Times New Roman"/>
          <w:b/>
          <w:sz w:val="24"/>
          <w:szCs w:val="24"/>
          <w:lang w:val="id-ID"/>
        </w:rPr>
        <w:t xml:space="preserve">KECAMATAN PANGARIBUAN KABUPATEN </w:t>
      </w:r>
    </w:p>
    <w:p w:rsidR="00166938" w:rsidRPr="00E34008" w:rsidRDefault="00166938" w:rsidP="00166938">
      <w:pPr>
        <w:jc w:val="center"/>
        <w:rPr>
          <w:rFonts w:ascii="Times New Roman" w:hAnsi="Times New Roman" w:cs="Times New Roman"/>
          <w:b/>
          <w:sz w:val="24"/>
          <w:szCs w:val="24"/>
          <w:lang w:val="id-ID"/>
        </w:rPr>
      </w:pPr>
      <w:r w:rsidRPr="00E34008">
        <w:rPr>
          <w:rFonts w:ascii="Times New Roman" w:hAnsi="Times New Roman" w:cs="Times New Roman"/>
          <w:b/>
          <w:sz w:val="24"/>
          <w:szCs w:val="24"/>
          <w:lang w:val="id-ID"/>
        </w:rPr>
        <w:t>TAPANULI UTARA</w:t>
      </w:r>
    </w:p>
    <w:p w:rsidR="0056169E" w:rsidRDefault="0056169E" w:rsidP="00166938">
      <w:pPr>
        <w:jc w:val="center"/>
        <w:rPr>
          <w:lang w:val="id-ID"/>
        </w:rPr>
      </w:pPr>
    </w:p>
    <w:p w:rsidR="0056169E" w:rsidRDefault="00CD6091" w:rsidP="0056169E">
      <w:pPr>
        <w:jc w:val="center"/>
        <w:rPr>
          <w:rFonts w:ascii="Times New Roman" w:hAnsi="Times New Roman"/>
          <w:b/>
          <w:vertAlign w:val="superscript"/>
          <w:lang w:val="id-ID"/>
        </w:rPr>
      </w:pPr>
      <w:r>
        <w:rPr>
          <w:rFonts w:ascii="Times New Roman" w:hAnsi="Times New Roman"/>
          <w:b/>
          <w:lang w:val="id-ID"/>
        </w:rPr>
        <w:t>Indah Dewi Sari</w:t>
      </w:r>
      <w:bookmarkStart w:id="0" w:name="_GoBack"/>
      <w:bookmarkEnd w:id="0"/>
      <w:r w:rsidR="00861B3C" w:rsidRPr="00861B3C">
        <w:rPr>
          <w:rFonts w:ascii="Times New Roman" w:hAnsi="Times New Roman"/>
          <w:b/>
          <w:vertAlign w:val="superscript"/>
          <w:lang w:val="id-ID"/>
        </w:rPr>
        <w:t>1</w:t>
      </w:r>
      <w:r w:rsidR="0056169E" w:rsidRPr="00D8351E">
        <w:rPr>
          <w:rFonts w:ascii="Times New Roman" w:hAnsi="Times New Roman"/>
          <w:b/>
        </w:rPr>
        <w:t xml:space="preserve">, </w:t>
      </w:r>
      <w:r w:rsidR="00E94251">
        <w:rPr>
          <w:rFonts w:ascii="Times New Roman" w:hAnsi="Times New Roman"/>
          <w:b/>
          <w:lang w:val="id-ID"/>
        </w:rPr>
        <w:t xml:space="preserve"> Sulastri  Pakpahan</w:t>
      </w:r>
      <w:r w:rsidR="00E94251" w:rsidRPr="00E94251">
        <w:rPr>
          <w:rFonts w:ascii="Times New Roman" w:hAnsi="Times New Roman"/>
          <w:b/>
          <w:vertAlign w:val="superscript"/>
          <w:lang w:val="id-ID"/>
        </w:rPr>
        <w:t>2</w:t>
      </w:r>
    </w:p>
    <w:p w:rsidR="005A5494" w:rsidRPr="00BA0441" w:rsidRDefault="005A5494" w:rsidP="003A4892">
      <w:pPr>
        <w:jc w:val="center"/>
        <w:rPr>
          <w:rFonts w:ascii="Times New Roman" w:hAnsi="Times New Roman" w:cs="Times New Roman"/>
          <w:sz w:val="16"/>
          <w:szCs w:val="16"/>
          <w:lang w:val="id-ID"/>
        </w:rPr>
      </w:pPr>
      <w:r w:rsidRPr="00BA0441">
        <w:rPr>
          <w:rFonts w:ascii="Times New Roman" w:hAnsi="Times New Roman" w:cs="Times New Roman"/>
          <w:sz w:val="16"/>
          <w:szCs w:val="16"/>
          <w:lang w:val="id-ID"/>
        </w:rPr>
        <w:t xml:space="preserve">Jurusan </w:t>
      </w:r>
      <w:r w:rsidR="003A4892" w:rsidRPr="00BA0441">
        <w:rPr>
          <w:rFonts w:ascii="Times New Roman" w:hAnsi="Times New Roman" w:cs="Times New Roman"/>
          <w:sz w:val="16"/>
          <w:szCs w:val="16"/>
          <w:lang w:val="id-ID"/>
        </w:rPr>
        <w:t xml:space="preserve"> D4 Kebidanan</w:t>
      </w:r>
      <w:r w:rsidRPr="00BA0441">
        <w:rPr>
          <w:rFonts w:ascii="Times New Roman" w:hAnsi="Times New Roman" w:cs="Times New Roman"/>
          <w:sz w:val="16"/>
          <w:szCs w:val="16"/>
          <w:lang w:val="id-ID"/>
        </w:rPr>
        <w:t xml:space="preserve"> Institut Kesehatan Helvetia Medan</w:t>
      </w:r>
      <w:r w:rsidR="003A4892" w:rsidRPr="00BA0441">
        <w:rPr>
          <w:rFonts w:ascii="Times New Roman" w:hAnsi="Times New Roman" w:cs="Times New Roman"/>
          <w:sz w:val="16"/>
          <w:szCs w:val="16"/>
          <w:lang w:val="id-ID"/>
        </w:rPr>
        <w:t>,</w:t>
      </w:r>
      <w:r w:rsidRPr="00BA0441">
        <w:rPr>
          <w:rFonts w:ascii="Times New Roman" w:hAnsi="Times New Roman" w:cs="Times New Roman"/>
          <w:sz w:val="16"/>
          <w:szCs w:val="16"/>
          <w:lang w:val="id-ID"/>
        </w:rPr>
        <w:t xml:space="preserve"> Indonesia</w:t>
      </w:r>
    </w:p>
    <w:p w:rsidR="003A4892" w:rsidRPr="00BA0441" w:rsidRDefault="00BA0441" w:rsidP="003A4892">
      <w:pPr>
        <w:jc w:val="center"/>
        <w:rPr>
          <w:rFonts w:ascii="Times New Roman" w:hAnsi="Times New Roman" w:cs="Times New Roman"/>
          <w:sz w:val="16"/>
          <w:szCs w:val="16"/>
          <w:lang w:val="id-ID"/>
        </w:rPr>
      </w:pPr>
      <w:r>
        <w:rPr>
          <w:rFonts w:ascii="Times New Roman" w:hAnsi="Times New Roman" w:cs="Times New Roman"/>
          <w:sz w:val="16"/>
          <w:szCs w:val="16"/>
          <w:lang w:val="id-ID"/>
        </w:rPr>
        <w:t>Corespondence e</w:t>
      </w:r>
      <w:r w:rsidR="003A4892" w:rsidRPr="00BA0441">
        <w:rPr>
          <w:rFonts w:ascii="Times New Roman" w:hAnsi="Times New Roman" w:cs="Times New Roman"/>
          <w:sz w:val="16"/>
          <w:szCs w:val="16"/>
          <w:lang w:val="id-ID"/>
        </w:rPr>
        <w:t xml:space="preserve">mail: </w:t>
      </w:r>
      <w:hyperlink r:id="rId8" w:history="1">
        <w:r w:rsidRPr="00903527">
          <w:rPr>
            <w:rStyle w:val="Hyperlink"/>
            <w:rFonts w:ascii="Times New Roman" w:hAnsi="Times New Roman" w:cs="Times New Roman"/>
            <w:sz w:val="16"/>
            <w:szCs w:val="16"/>
            <w:lang w:val="id-ID"/>
          </w:rPr>
          <w:t>indahdewi@helvetia.ac.id</w:t>
        </w:r>
      </w:hyperlink>
      <w:r>
        <w:rPr>
          <w:rFonts w:ascii="Times New Roman" w:hAnsi="Times New Roman" w:cs="Times New Roman"/>
          <w:sz w:val="16"/>
          <w:szCs w:val="16"/>
          <w:lang w:val="id-ID"/>
        </w:rPr>
        <w:t xml:space="preserve">, </w:t>
      </w:r>
      <w:r w:rsidR="00D077EF" w:rsidRPr="00BA0441">
        <w:rPr>
          <w:rFonts w:ascii="Times New Roman" w:hAnsi="Times New Roman" w:cs="Times New Roman"/>
          <w:sz w:val="16"/>
          <w:szCs w:val="16"/>
          <w:lang w:val="id-ID"/>
        </w:rPr>
        <w:t>sulastripakpahan28@gmail.com</w:t>
      </w:r>
    </w:p>
    <w:p w:rsidR="00D077EF" w:rsidRPr="00BA0441" w:rsidRDefault="00D077EF" w:rsidP="003A4892">
      <w:pPr>
        <w:jc w:val="center"/>
        <w:rPr>
          <w:rFonts w:ascii="Times New Roman" w:hAnsi="Times New Roman" w:cs="Times New Roman"/>
          <w:sz w:val="16"/>
          <w:szCs w:val="16"/>
          <w:lang w:val="id-ID"/>
        </w:rPr>
      </w:pPr>
    </w:p>
    <w:p w:rsidR="0056169E" w:rsidRPr="0056169E" w:rsidRDefault="0056169E" w:rsidP="0056169E">
      <w:pPr>
        <w:jc w:val="center"/>
        <w:rPr>
          <w:rFonts w:ascii="Times New Roman" w:hAnsi="Times New Roman"/>
          <w:lang w:val="id-ID"/>
        </w:rPr>
      </w:pPr>
    </w:p>
    <w:p w:rsidR="00BA0441" w:rsidRPr="00CD6091" w:rsidRDefault="00BA0441" w:rsidP="00BA0441">
      <w:pPr>
        <w:jc w:val="center"/>
        <w:rPr>
          <w:rFonts w:ascii="Times New Roman" w:hAnsi="Times New Roman"/>
          <w:b/>
          <w:sz w:val="22"/>
          <w:szCs w:val="22"/>
          <w:lang w:val="id-ID"/>
        </w:rPr>
      </w:pPr>
    </w:p>
    <w:p w:rsidR="0056169E" w:rsidRPr="00BA0441" w:rsidRDefault="00BA0441" w:rsidP="00BA0441">
      <w:pPr>
        <w:jc w:val="both"/>
        <w:rPr>
          <w:rFonts w:ascii="Times New Roman" w:hAnsi="Times New Roman" w:cs="Times New Roman"/>
          <w:lang w:val="id-ID"/>
        </w:rPr>
      </w:pPr>
      <w:r>
        <w:rPr>
          <w:rFonts w:ascii="Times New Roman" w:hAnsi="Times New Roman" w:cs="Times New Roman"/>
          <w:b/>
          <w:lang w:val="id-ID"/>
        </w:rPr>
        <w:t xml:space="preserve">Abstrak </w:t>
      </w:r>
      <w:r w:rsidR="0056169E" w:rsidRPr="00BA0441">
        <w:rPr>
          <w:rFonts w:ascii="Times New Roman" w:hAnsi="Times New Roman" w:cs="Times New Roman"/>
          <w:lang w:val="id-ID"/>
        </w:rPr>
        <w:t xml:space="preserve">: Ibu primigravida yang akan menghadapi persalinan cenderung akan mengalami kecemasan. Kecemasan pada ibu hamil meningkat pada trimester ketiga yang dapat mengakibatkan komplikasi pada ibu dan janin, 80 % ibu primigravida saat menjelang persalinan mengalami kecemasan. Upaya yang dapat dilakukan menurunkan kecemasan tersebut dapat dengan cara menonton video persalinan normal. Tujuan: Penelitian bertujuan untuk mengetahui apakah ada Pengaruh Video Persalinan Normal Terhadap Kecemasan Ibu Hamil Menghadapi Persalinan di Wilayah Kerja Puskesmas Pangaribuan Kecamatan Pangaribuan Kabupaten Tapanuli Utara Tahun 2020. Metode: Jenis penelitian ini menggunakan Jenis Penelitian </w:t>
      </w:r>
      <w:r w:rsidR="0056169E" w:rsidRPr="00BA0441">
        <w:rPr>
          <w:rFonts w:ascii="Times New Roman" w:hAnsi="Times New Roman" w:cs="Times New Roman"/>
          <w:i/>
          <w:lang w:val="id-ID"/>
        </w:rPr>
        <w:t>Quasi</w:t>
      </w:r>
      <w:r w:rsidR="0056169E" w:rsidRPr="00BA0441">
        <w:rPr>
          <w:rFonts w:ascii="Times New Roman" w:hAnsi="Times New Roman" w:cs="Times New Roman"/>
          <w:lang w:val="id-ID"/>
        </w:rPr>
        <w:t xml:space="preserve"> </w:t>
      </w:r>
      <w:r w:rsidR="0056169E" w:rsidRPr="00BA0441">
        <w:rPr>
          <w:rFonts w:ascii="Times New Roman" w:hAnsi="Times New Roman" w:cs="Times New Roman"/>
          <w:i/>
          <w:lang w:val="id-ID"/>
        </w:rPr>
        <w:t>Eksperiment</w:t>
      </w:r>
      <w:r w:rsidR="0056169E" w:rsidRPr="00BA0441">
        <w:rPr>
          <w:rFonts w:ascii="Times New Roman" w:hAnsi="Times New Roman" w:cs="Times New Roman"/>
          <w:lang w:val="id-ID"/>
        </w:rPr>
        <w:t xml:space="preserve"> dengan rancangan yang digunakan adalah </w:t>
      </w:r>
      <w:r w:rsidR="0056169E" w:rsidRPr="00BA0441">
        <w:rPr>
          <w:rFonts w:ascii="Times New Roman" w:hAnsi="Times New Roman" w:cs="Times New Roman"/>
          <w:i/>
          <w:lang w:val="id-ID"/>
        </w:rPr>
        <w:t>One Group Pretest-Postest Design</w:t>
      </w:r>
      <w:r w:rsidR="0056169E" w:rsidRPr="00BA0441">
        <w:rPr>
          <w:rFonts w:ascii="Times New Roman" w:hAnsi="Times New Roman" w:cs="Times New Roman"/>
          <w:lang w:val="id-ID"/>
        </w:rPr>
        <w:t>. Sampel penelitian ini adalah 10 orang Ibu hamil yang diukur sebelum dan sesudah intervensi me</w:t>
      </w:r>
      <w:r w:rsidR="003275FA">
        <w:rPr>
          <w:rFonts w:ascii="Times New Roman" w:hAnsi="Times New Roman" w:cs="Times New Roman"/>
          <w:lang w:val="id-ID"/>
        </w:rPr>
        <w:t xml:space="preserve">nonton video persalinan normal. </w:t>
      </w:r>
      <w:r w:rsidR="0056169E" w:rsidRPr="00BA0441">
        <w:rPr>
          <w:rFonts w:ascii="Times New Roman" w:hAnsi="Times New Roman" w:cs="Times New Roman"/>
          <w:lang w:val="id-ID"/>
        </w:rPr>
        <w:t xml:space="preserve">Berdasarkan hasil uji statistik analisis data menggunakan analisa univariat dan bivariat. Analisa bivariat menggunakan uji </w:t>
      </w:r>
      <w:r w:rsidR="0056169E" w:rsidRPr="00BA0441">
        <w:rPr>
          <w:rFonts w:ascii="Times New Roman" w:hAnsi="Times New Roman" w:cs="Times New Roman"/>
          <w:i/>
          <w:lang w:val="id-ID"/>
        </w:rPr>
        <w:t>Wilcoxon Rank Test</w:t>
      </w:r>
      <w:r w:rsidR="0056169E" w:rsidRPr="00BA0441">
        <w:rPr>
          <w:rFonts w:ascii="Times New Roman" w:hAnsi="Times New Roman" w:cs="Times New Roman"/>
          <w:lang w:val="id-ID"/>
        </w:rPr>
        <w:t xml:space="preserve">, diperoleh p </w:t>
      </w:r>
      <w:r w:rsidR="0056169E" w:rsidRPr="00BA0441">
        <w:rPr>
          <w:rFonts w:ascii="Times New Roman" w:hAnsi="Times New Roman" w:cs="Times New Roman"/>
          <w:i/>
          <w:lang w:val="id-ID"/>
        </w:rPr>
        <w:t>value (Sig.2-tailed)</w:t>
      </w:r>
      <w:r w:rsidR="0056169E" w:rsidRPr="00BA0441">
        <w:rPr>
          <w:rFonts w:ascii="Times New Roman" w:hAnsi="Times New Roman" w:cs="Times New Roman"/>
          <w:lang w:val="id-ID"/>
        </w:rPr>
        <w:t xml:space="preserve"> sebesar 0,006 &lt;</w:t>
      </w:r>
      <w:r w:rsidR="0056169E" w:rsidRPr="00BA0441">
        <w:rPr>
          <w:rFonts w:ascii="Times New Roman" w:hAnsi="Times New Roman" w:cs="Times New Roman"/>
        </w:rPr>
        <w:t xml:space="preserve"> α:0,05</w:t>
      </w:r>
      <w:r w:rsidR="0056169E" w:rsidRPr="00BA0441">
        <w:rPr>
          <w:rFonts w:ascii="Times New Roman" w:hAnsi="Times New Roman" w:cs="Times New Roman"/>
          <w:lang w:val="id-ID"/>
        </w:rPr>
        <w:t>, maka dapat disimpulkan bahwa terdapat Pengaruh Video Persalinan Normal Terhadap Kecemasan Ibu Hamil Menghadapi Persalinan di Wilayah Kerja Puskesmas Pangaribuan Kecamatan Pangaribuan Kabupaten Tapanuli Utara Tahun 2020.</w:t>
      </w:r>
      <w:r w:rsidR="006275F7" w:rsidRPr="00BA0441">
        <w:rPr>
          <w:rFonts w:ascii="Times New Roman" w:hAnsi="Times New Roman" w:cs="Times New Roman"/>
          <w:lang w:val="id-ID"/>
        </w:rPr>
        <w:t xml:space="preserve"> Kesimpula</w:t>
      </w:r>
      <w:r w:rsidR="00D07F6D" w:rsidRPr="00BA0441">
        <w:rPr>
          <w:rFonts w:ascii="Times New Roman" w:hAnsi="Times New Roman" w:cs="Times New Roman"/>
          <w:lang w:val="id-ID"/>
        </w:rPr>
        <w:t>n</w:t>
      </w:r>
      <w:r w:rsidR="003275FA">
        <w:rPr>
          <w:rFonts w:ascii="Times New Roman" w:hAnsi="Times New Roman" w:cs="Times New Roman"/>
          <w:lang w:val="id-ID"/>
        </w:rPr>
        <w:t xml:space="preserve"> pada penelitian ini </w:t>
      </w:r>
      <w:r w:rsidR="0056169E" w:rsidRPr="00BA0441">
        <w:rPr>
          <w:rFonts w:ascii="Times New Roman" w:hAnsi="Times New Roman" w:cs="Times New Roman"/>
          <w:lang w:val="id-ID"/>
        </w:rPr>
        <w:t>bahwa ada pengaruh yang signifikan antara video persalinan normal terhadap kecemasan ibu hamil menghadapi persalinan di Wilayah Kerja Puskesmas Pangaribuan Kecamatan Pangaribuan Kabupaten Tapanuli Utara Tahun 2020. Saran bagi petugas pelayanan kesehatan agar memberikan informasi lebih luas kepada ibu primigravida tentang persiapan persalinan untuk mengurangi rasa  kecemasan ibu hamil menghadapi persalinan.</w:t>
      </w:r>
    </w:p>
    <w:p w:rsidR="0056169E" w:rsidRPr="00CD6091" w:rsidRDefault="0056169E" w:rsidP="0056169E">
      <w:pPr>
        <w:jc w:val="both"/>
        <w:rPr>
          <w:rFonts w:ascii="Times New Roman" w:hAnsi="Times New Roman" w:cs="Times New Roman"/>
          <w:sz w:val="22"/>
          <w:szCs w:val="22"/>
          <w:lang w:val="id-ID"/>
        </w:rPr>
      </w:pPr>
    </w:p>
    <w:p w:rsidR="0056169E" w:rsidRPr="00BA0441" w:rsidRDefault="0056169E" w:rsidP="0056169E">
      <w:pPr>
        <w:ind w:left="1701" w:hanging="1701"/>
        <w:jc w:val="both"/>
        <w:rPr>
          <w:rFonts w:ascii="Times New Roman" w:hAnsi="Times New Roman" w:cs="Times New Roman"/>
          <w:b/>
          <w:lang w:val="id-ID"/>
        </w:rPr>
      </w:pPr>
      <w:r w:rsidRPr="00BA0441">
        <w:rPr>
          <w:rFonts w:ascii="Times New Roman" w:hAnsi="Times New Roman" w:cs="Times New Roman"/>
          <w:b/>
          <w:lang w:val="id-ID"/>
        </w:rPr>
        <w:t>Kata Kunci : Video</w:t>
      </w:r>
      <w:r w:rsidR="00475D38" w:rsidRPr="00BA0441">
        <w:rPr>
          <w:rFonts w:ascii="Times New Roman" w:hAnsi="Times New Roman" w:cs="Times New Roman"/>
          <w:b/>
          <w:lang w:val="id-ID"/>
        </w:rPr>
        <w:t xml:space="preserve"> </w:t>
      </w:r>
      <w:r w:rsidRPr="00BA0441">
        <w:rPr>
          <w:rFonts w:ascii="Times New Roman" w:hAnsi="Times New Roman" w:cs="Times New Roman"/>
          <w:b/>
          <w:lang w:val="id-ID"/>
        </w:rPr>
        <w:t xml:space="preserve">Persalinan Normal, Kecemasan </w:t>
      </w:r>
    </w:p>
    <w:p w:rsidR="00C31D42" w:rsidRPr="00CD6091" w:rsidRDefault="00C31D42" w:rsidP="0056169E">
      <w:pPr>
        <w:jc w:val="center"/>
        <w:rPr>
          <w:rFonts w:ascii="Times New Roman" w:hAnsi="Times New Roman" w:cs="Times New Roman"/>
          <w:b/>
          <w:sz w:val="22"/>
          <w:szCs w:val="22"/>
          <w:lang w:val="id-ID"/>
        </w:rPr>
      </w:pPr>
    </w:p>
    <w:p w:rsidR="00BA0441" w:rsidRDefault="003C550E" w:rsidP="00BA0441">
      <w:pPr>
        <w:jc w:val="both"/>
        <w:rPr>
          <w:rFonts w:ascii="Times New Roman" w:hAnsi="Times New Roman" w:cs="Times New Roman"/>
          <w:b/>
          <w:i/>
          <w:lang w:val="id-ID"/>
        </w:rPr>
      </w:pPr>
      <w:r w:rsidRPr="00BA0441">
        <w:rPr>
          <w:rFonts w:ascii="Times New Roman" w:hAnsi="Times New Roman" w:cs="Times New Roman"/>
          <w:b/>
          <w:i/>
          <w:lang w:val="id-ID"/>
        </w:rPr>
        <w:t>Abstract</w:t>
      </w:r>
      <w:r w:rsidR="00BA0441" w:rsidRPr="00BA0441">
        <w:rPr>
          <w:rFonts w:ascii="Times New Roman" w:hAnsi="Times New Roman" w:cs="Times New Roman"/>
          <w:b/>
          <w:i/>
          <w:lang w:val="id-ID"/>
        </w:rPr>
        <w:t xml:space="preserve"> : </w:t>
      </w:r>
      <w:r w:rsidRPr="00BA0441">
        <w:rPr>
          <w:rFonts w:ascii="Times New Roman" w:eastAsia="Times New Roman" w:hAnsi="Times New Roman" w:cs="Times New Roman"/>
          <w:i/>
          <w:iCs/>
          <w:lang w:eastAsia="id-ID"/>
        </w:rPr>
        <w:t>Primigravida mothers in facing delivery would experience anxiety. Anxiety in pregnant women increases in the third trimester which can lead to complications for both the mother and the fetus. 80% of primigravida mothers experience anxiety just before delivery. Efforts that can be made to reduce anxiety can be by watching videos of normal childbirth. The aim of the study was to determine whether there was an effect of video of normal delivery on anxiety of pregnant women in facing childbirth in the Pangaribuan Health Centre, Pangaribuan District, North Tapanuli Regency in 2020</w:t>
      </w:r>
      <w:r w:rsidR="003275FA">
        <w:rPr>
          <w:rFonts w:ascii="Times New Roman" w:hAnsi="Times New Roman" w:cs="Times New Roman"/>
          <w:b/>
          <w:i/>
          <w:lang w:val="id-ID"/>
        </w:rPr>
        <w:t>.</w:t>
      </w:r>
      <w:r w:rsidRPr="00BA0441">
        <w:rPr>
          <w:rFonts w:ascii="Times New Roman" w:eastAsia="Times New Roman" w:hAnsi="Times New Roman" w:cs="Times New Roman"/>
          <w:i/>
          <w:iCs/>
          <w:lang w:eastAsia="id-ID"/>
        </w:rPr>
        <w:t xml:space="preserve">This study used a Quasi-Experimental Research type with the design used was One Group Pretest-Postest Design. The </w:t>
      </w:r>
      <w:proofErr w:type="gramStart"/>
      <w:r w:rsidRPr="00BA0441">
        <w:rPr>
          <w:rFonts w:ascii="Times New Roman" w:eastAsia="Times New Roman" w:hAnsi="Times New Roman" w:cs="Times New Roman"/>
          <w:i/>
          <w:iCs/>
          <w:lang w:eastAsia="id-ID"/>
        </w:rPr>
        <w:t>sample of this study were</w:t>
      </w:r>
      <w:proofErr w:type="gramEnd"/>
      <w:r w:rsidRPr="00BA0441">
        <w:rPr>
          <w:rFonts w:ascii="Times New Roman" w:eastAsia="Times New Roman" w:hAnsi="Times New Roman" w:cs="Times New Roman"/>
          <w:i/>
          <w:iCs/>
          <w:lang w:eastAsia="id-ID"/>
        </w:rPr>
        <w:t xml:space="preserve"> 10 pregnant women who were measured before and after the intervention watching normal childbirth videos.</w:t>
      </w:r>
      <w:r w:rsidR="007A1D5B">
        <w:rPr>
          <w:rFonts w:ascii="Times New Roman" w:hAnsi="Times New Roman" w:cs="Times New Roman"/>
          <w:b/>
          <w:i/>
          <w:lang w:val="id-ID"/>
        </w:rPr>
        <w:t xml:space="preserve"> </w:t>
      </w:r>
      <w:r w:rsidRPr="00BA0441">
        <w:rPr>
          <w:rFonts w:ascii="Times New Roman" w:eastAsia="Times New Roman" w:hAnsi="Times New Roman" w:cs="Times New Roman"/>
          <w:i/>
          <w:iCs/>
          <w:lang w:eastAsia="id-ID"/>
        </w:rPr>
        <w:t>Based on the results the data analysis used univariate and bivariate analysis. Bivariate analysis using the Wilcoxon Rank Test, obtained a p value (Sig.2-tailed) of .006 &lt;α: 0 .05, it can be concluded that there is an effect of Normal Delivery Videos on Anxiety of Pregnant Women Facing Childbirth in the Pangaribuan Health Centre, Pangaribuan District, District North Tapanuli 2020.</w:t>
      </w:r>
    </w:p>
    <w:p w:rsidR="003C550E" w:rsidRPr="00BA0441" w:rsidRDefault="003C550E" w:rsidP="00BA0441">
      <w:pPr>
        <w:jc w:val="both"/>
        <w:rPr>
          <w:rFonts w:ascii="Times New Roman" w:hAnsi="Times New Roman" w:cs="Times New Roman"/>
          <w:b/>
          <w:i/>
          <w:lang w:val="id-ID"/>
        </w:rPr>
      </w:pPr>
      <w:r w:rsidRPr="00BA0441">
        <w:rPr>
          <w:rFonts w:ascii="Times New Roman" w:eastAsia="Times New Roman" w:hAnsi="Times New Roman" w:cs="Times New Roman"/>
          <w:i/>
          <w:iCs/>
          <w:lang w:eastAsia="id-ID"/>
        </w:rPr>
        <w:t xml:space="preserve">These results conclude that there is a significant effect between normal delivery videos on the anxiety of pregnant women facing childbirth in the Pangaribuan Public Health Centre, Pangaribuan District, North Tapanuli District, 2020. </w:t>
      </w:r>
      <w:proofErr w:type="gramStart"/>
      <w:r w:rsidRPr="00BA0441">
        <w:rPr>
          <w:rFonts w:ascii="Times New Roman" w:eastAsia="Times New Roman" w:hAnsi="Times New Roman" w:cs="Times New Roman"/>
          <w:i/>
          <w:iCs/>
          <w:lang w:eastAsia="id-ID"/>
        </w:rPr>
        <w:t>Suggestions for health care workers to provide more information to primigravida mothers about labor preparation to reduce feelings anxiety of pregnant women facing childbirth.</w:t>
      </w:r>
      <w:proofErr w:type="gramEnd"/>
    </w:p>
    <w:p w:rsidR="003C550E" w:rsidRPr="00BA0441" w:rsidRDefault="003C550E" w:rsidP="00BA0441">
      <w:pPr>
        <w:shd w:val="clear" w:color="auto" w:fill="FFFFFF"/>
        <w:jc w:val="both"/>
        <w:rPr>
          <w:rFonts w:ascii="Calibri" w:eastAsia="Times New Roman" w:hAnsi="Calibri" w:cs="Calibri"/>
          <w:lang w:eastAsia="id-ID"/>
        </w:rPr>
      </w:pPr>
      <w:r w:rsidRPr="00BA0441">
        <w:rPr>
          <w:rFonts w:ascii="Times New Roman" w:eastAsia="Times New Roman" w:hAnsi="Times New Roman" w:cs="Times New Roman"/>
          <w:i/>
          <w:iCs/>
          <w:lang w:eastAsia="id-ID"/>
        </w:rPr>
        <w:t> </w:t>
      </w:r>
    </w:p>
    <w:p w:rsidR="003C550E" w:rsidRPr="00BA0441" w:rsidRDefault="007A1D5B" w:rsidP="00BA0441">
      <w:pPr>
        <w:shd w:val="clear" w:color="auto" w:fill="FFFFFF"/>
        <w:jc w:val="both"/>
        <w:rPr>
          <w:rFonts w:ascii="Calibri" w:eastAsia="Times New Roman" w:hAnsi="Calibri" w:cs="Calibri"/>
          <w:lang w:eastAsia="id-ID"/>
        </w:rPr>
      </w:pPr>
      <w:r>
        <w:rPr>
          <w:rFonts w:ascii="Times New Roman" w:eastAsia="Times New Roman" w:hAnsi="Times New Roman" w:cs="Times New Roman"/>
          <w:b/>
          <w:bCs/>
          <w:i/>
          <w:iCs/>
          <w:lang w:eastAsia="id-ID"/>
        </w:rPr>
        <w:t>Keywords: Normal Childbirth</w:t>
      </w:r>
      <w:r>
        <w:rPr>
          <w:rFonts w:ascii="Times New Roman" w:eastAsia="Times New Roman" w:hAnsi="Times New Roman" w:cs="Times New Roman"/>
          <w:b/>
          <w:bCs/>
          <w:i/>
          <w:iCs/>
          <w:lang w:val="id-ID" w:eastAsia="id-ID"/>
        </w:rPr>
        <w:t xml:space="preserve">, </w:t>
      </w:r>
      <w:r w:rsidR="003C550E" w:rsidRPr="00BA0441">
        <w:rPr>
          <w:rFonts w:ascii="Times New Roman" w:eastAsia="Times New Roman" w:hAnsi="Times New Roman" w:cs="Times New Roman"/>
          <w:b/>
          <w:bCs/>
          <w:i/>
          <w:iCs/>
          <w:lang w:eastAsia="id-ID"/>
        </w:rPr>
        <w:t>Videos, Anxiety </w:t>
      </w:r>
    </w:p>
    <w:p w:rsidR="004D2053" w:rsidRDefault="004D2053" w:rsidP="0056169E">
      <w:pPr>
        <w:jc w:val="both"/>
        <w:rPr>
          <w:rFonts w:ascii="Times New Roman" w:hAnsi="Times New Roman" w:cs="Times New Roman"/>
          <w:b/>
          <w:lang w:val="id-ID"/>
        </w:rPr>
        <w:sectPr w:rsidR="004D2053" w:rsidSect="00861B3C">
          <w:headerReference w:type="first" r:id="rId9"/>
          <w:footerReference w:type="first" r:id="rId10"/>
          <w:pgSz w:w="11907" w:h="16839" w:code="9"/>
          <w:pgMar w:top="2268" w:right="1701" w:bottom="1701" w:left="2268" w:header="720" w:footer="720" w:gutter="0"/>
          <w:pgNumType w:start="1"/>
          <w:cols w:space="720"/>
          <w:titlePg/>
          <w:docGrid w:linePitch="360"/>
        </w:sectPr>
      </w:pPr>
    </w:p>
    <w:p w:rsidR="006275F7" w:rsidRDefault="00475D38" w:rsidP="0056169E">
      <w:pPr>
        <w:jc w:val="both"/>
        <w:rPr>
          <w:rFonts w:ascii="Times New Roman" w:hAnsi="Times New Roman" w:cs="Times New Roman"/>
          <w:b/>
          <w:lang w:val="id-ID"/>
        </w:rPr>
      </w:pPr>
      <w:r w:rsidRPr="003A4892">
        <w:rPr>
          <w:rFonts w:ascii="Times New Roman" w:hAnsi="Times New Roman" w:cs="Times New Roman"/>
          <w:b/>
          <w:lang w:val="id-ID"/>
        </w:rPr>
        <w:lastRenderedPageBreak/>
        <w:t>PENDAHULUAN</w:t>
      </w:r>
    </w:p>
    <w:p w:rsidR="00B86A7D" w:rsidRPr="003A4892" w:rsidRDefault="00B86A7D" w:rsidP="0056169E">
      <w:pPr>
        <w:jc w:val="both"/>
        <w:rPr>
          <w:rFonts w:ascii="Times New Roman" w:hAnsi="Times New Roman" w:cs="Times New Roman"/>
          <w:b/>
          <w:lang w:val="id-ID"/>
        </w:rPr>
      </w:pPr>
    </w:p>
    <w:p w:rsidR="00CC34A1" w:rsidRPr="007A1D5B" w:rsidRDefault="00CC34A1" w:rsidP="003C550E">
      <w:pPr>
        <w:spacing w:line="276" w:lineRule="auto"/>
        <w:ind w:firstLine="720"/>
        <w:jc w:val="both"/>
        <w:rPr>
          <w:rFonts w:ascii="Times New Roman" w:hAnsi="Times New Roman" w:cs="Times New Roman"/>
        </w:rPr>
      </w:pPr>
      <w:proofErr w:type="gramStart"/>
      <w:r w:rsidRPr="007A1D5B">
        <w:rPr>
          <w:rFonts w:ascii="Times New Roman" w:hAnsi="Times New Roman" w:cs="Times New Roman"/>
        </w:rPr>
        <w:t>Berbagai upaya telah dilakukan pemerintah sebagai upaya global untuk mencegah atau menurunkan kematian ibu salah satunya melalui perawatan kehamilan dan persalinan.</w:t>
      </w:r>
      <w:proofErr w:type="gramEnd"/>
      <w:r w:rsidRPr="007A1D5B">
        <w:rPr>
          <w:rFonts w:ascii="Times New Roman" w:hAnsi="Times New Roman" w:cs="Times New Roman"/>
        </w:rPr>
        <w:t xml:space="preserve"> </w:t>
      </w:r>
      <w:proofErr w:type="gramStart"/>
      <w:r w:rsidRPr="007A1D5B">
        <w:rPr>
          <w:rFonts w:ascii="Times New Roman" w:hAnsi="Times New Roman" w:cs="Times New Roman"/>
        </w:rPr>
        <w:t>Kehamilan dan Persalinan merupakan titik tertinggi dari seluruh persiapan yang telah dipersiapkan.</w:t>
      </w:r>
      <w:proofErr w:type="gramEnd"/>
      <w:r w:rsidRPr="007A1D5B">
        <w:rPr>
          <w:rFonts w:ascii="Times New Roman" w:hAnsi="Times New Roman" w:cs="Times New Roman"/>
        </w:rPr>
        <w:t xml:space="preserve"> Beberapa wanita akan </w:t>
      </w:r>
      <w:proofErr w:type="gramStart"/>
      <w:r w:rsidRPr="007A1D5B">
        <w:rPr>
          <w:rFonts w:ascii="Times New Roman" w:hAnsi="Times New Roman" w:cs="Times New Roman"/>
        </w:rPr>
        <w:t>menyambut  kehamilan</w:t>
      </w:r>
      <w:proofErr w:type="gramEnd"/>
      <w:r w:rsidRPr="007A1D5B">
        <w:rPr>
          <w:rFonts w:ascii="Times New Roman" w:hAnsi="Times New Roman" w:cs="Times New Roman"/>
        </w:rPr>
        <w:t xml:space="preserve"> dan persalinan dengan gembira, di lain pihak ada yang menyambutnya dengan kecemasan, ketakutan, kekhawatiran, keanehan, dan kesedihan.</w:t>
      </w:r>
    </w:p>
    <w:p w:rsidR="00475D38" w:rsidRPr="007A1D5B" w:rsidRDefault="00CC34A1" w:rsidP="003A4892">
      <w:pPr>
        <w:spacing w:line="276" w:lineRule="auto"/>
        <w:jc w:val="both"/>
        <w:rPr>
          <w:rFonts w:ascii="Times New Roman" w:hAnsi="Times New Roman" w:cs="Times New Roman"/>
          <w:lang w:val="id-ID"/>
        </w:rPr>
      </w:pPr>
      <w:r w:rsidRPr="007A1D5B">
        <w:rPr>
          <w:rFonts w:ascii="Times New Roman" w:hAnsi="Times New Roman" w:cs="Times New Roman"/>
        </w:rPr>
        <w:tab/>
        <w:t>Kehamilan dan persalinan merupakan suatu siklus yang normal dan alamiah</w:t>
      </w:r>
      <w:r w:rsidRPr="007A1D5B">
        <w:rPr>
          <w:rFonts w:ascii="Times New Roman" w:hAnsi="Times New Roman" w:cs="Times New Roman"/>
          <w:lang w:val="id-ID"/>
        </w:rPr>
        <w:t>,</w:t>
      </w:r>
      <w:r w:rsidRPr="007A1D5B">
        <w:rPr>
          <w:rFonts w:ascii="Times New Roman" w:hAnsi="Times New Roman" w:cs="Times New Roman"/>
        </w:rPr>
        <w:t xml:space="preserve"> </w:t>
      </w:r>
      <w:proofErr w:type="gramStart"/>
      <w:r w:rsidRPr="007A1D5B">
        <w:rPr>
          <w:rFonts w:ascii="Times New Roman" w:hAnsi="Times New Roman" w:cs="Times New Roman"/>
        </w:rPr>
        <w:t>akan</w:t>
      </w:r>
      <w:proofErr w:type="gramEnd"/>
      <w:r w:rsidRPr="007A1D5B">
        <w:rPr>
          <w:rFonts w:ascii="Times New Roman" w:hAnsi="Times New Roman" w:cs="Times New Roman"/>
        </w:rPr>
        <w:t xml:space="preserve"> tetapi siklus itu tetap menjadi resiko dan beban tersendiri bagi seorang wanita. </w:t>
      </w:r>
      <w:proofErr w:type="gramStart"/>
      <w:r w:rsidRPr="007A1D5B">
        <w:rPr>
          <w:rFonts w:ascii="Times New Roman" w:hAnsi="Times New Roman" w:cs="Times New Roman"/>
        </w:rPr>
        <w:t>Sebagian besar kaum wanita menganggap bahwa kehamilan dan persalinan adalah peristiwa kodrat yang harus dilalui, tetapi sebagian wanita menganggap sebagai peristiwa khusus yang sangat menentukan kehidupan selanjutnya.</w:t>
      </w:r>
      <w:proofErr w:type="gramEnd"/>
      <w:r w:rsidRPr="007A1D5B">
        <w:rPr>
          <w:rFonts w:ascii="Times New Roman" w:hAnsi="Times New Roman" w:cs="Times New Roman"/>
        </w:rPr>
        <w:t xml:space="preserve"> Bagi seorang ibu primigravida yang pertama kali menghadapi kehamilan, ketika menghadapi proses persalinan cenderung mengalami kecemasan. Hal ini karena proses persalinan adalah sesuatu hal baru yang </w:t>
      </w:r>
      <w:proofErr w:type="gramStart"/>
      <w:r w:rsidRPr="007A1D5B">
        <w:rPr>
          <w:rFonts w:ascii="Times New Roman" w:hAnsi="Times New Roman" w:cs="Times New Roman"/>
        </w:rPr>
        <w:t>akan</w:t>
      </w:r>
      <w:proofErr w:type="gramEnd"/>
      <w:r w:rsidRPr="007A1D5B">
        <w:rPr>
          <w:rFonts w:ascii="Times New Roman" w:hAnsi="Times New Roman" w:cs="Times New Roman"/>
        </w:rPr>
        <w:t xml:space="preserve"> dialaminya.</w:t>
      </w:r>
      <w:r w:rsidR="003A4892" w:rsidRPr="007A1D5B">
        <w:rPr>
          <w:rFonts w:ascii="Times New Roman" w:hAnsi="Times New Roman" w:cs="Times New Roman"/>
          <w:lang w:val="id-ID"/>
        </w:rPr>
        <w:t xml:space="preserve"> </w:t>
      </w:r>
      <w:r w:rsidR="00EA74CC" w:rsidRPr="007A1D5B">
        <w:rPr>
          <w:rFonts w:ascii="Times New Roman" w:hAnsi="Times New Roman" w:cs="Times New Roman"/>
        </w:rPr>
        <w:fldChar w:fldCharType="begin" w:fldLock="1"/>
      </w:r>
      <w:r w:rsidR="003A4892" w:rsidRPr="007A1D5B">
        <w:rPr>
          <w:rFonts w:ascii="Times New Roman" w:hAnsi="Times New Roman" w:cs="Times New Roman"/>
        </w:rPr>
        <w:instrText>ADDIN CSL_CITATION { "citationItems" : [ { "id" : "ITEM-1", "itemData" : { "ISBN" : "0852755295", "ISSN" : "2302-4380", "author" : [ { "dropping-particle" : "", "family" : "Arafah", "given" : "Cut Ti", "non-dropping-particle" : "", "parse-names" : false, "suffix" : "" }, { "dropping-particle" : "", "family" : "Aizar", "given" : "Ellyta", "non-dropping-particle" : "", "parse-names" : false, "suffix" : "" } ], "container-title" : "Jurnal Keperawatan Klinis", "id" : "ITEM-1", "issue" : "1", "issued" : { "date-parts" : [ [ "2012" ] ] }, "title" : "Kecemasan Ibu Primigravida Dalam Menghadapi Persalinan Di Klinik Hj.Hadijah Medan Setelah Menonton Video Proses Persalinan Normal", "type" : "article-journal", "volume" : "3" }, "uris" : [ "http://www.mendeley.com/documents/?uuid=eaf738e0-ac6b-46e4-86d6-03dc4e95cc85" ] } ], "mendeley" : { "formattedCitation" : "(1)", "plainTextFormattedCitation" : "(1)", "previouslyFormattedCitation" : "(1)" }, "properties" : { "noteIndex" : 0 }, "schema" : "https://github.com/citation-style-language/schema/raw/master/csl-citation.json" }</w:instrText>
      </w:r>
      <w:r w:rsidR="00EA74CC" w:rsidRPr="007A1D5B">
        <w:rPr>
          <w:rFonts w:ascii="Times New Roman" w:hAnsi="Times New Roman" w:cs="Times New Roman"/>
        </w:rPr>
        <w:fldChar w:fldCharType="separate"/>
      </w:r>
      <w:r w:rsidR="003A4892" w:rsidRPr="007A1D5B">
        <w:rPr>
          <w:rFonts w:ascii="Times New Roman" w:hAnsi="Times New Roman" w:cs="Times New Roman"/>
          <w:noProof/>
        </w:rPr>
        <w:t>(1)</w:t>
      </w:r>
      <w:r w:rsidR="00EA74CC" w:rsidRPr="007A1D5B">
        <w:rPr>
          <w:rFonts w:ascii="Times New Roman" w:hAnsi="Times New Roman" w:cs="Times New Roman"/>
        </w:rPr>
        <w:fldChar w:fldCharType="end"/>
      </w:r>
    </w:p>
    <w:p w:rsidR="004D2053" w:rsidRPr="007A1D5B" w:rsidRDefault="00CC34A1" w:rsidP="004D2053">
      <w:pPr>
        <w:spacing w:line="276" w:lineRule="auto"/>
        <w:jc w:val="both"/>
        <w:rPr>
          <w:rFonts w:ascii="Times New Roman" w:hAnsi="Times New Roman" w:cs="Times New Roman"/>
          <w:lang w:val="id-ID"/>
        </w:rPr>
      </w:pPr>
      <w:r w:rsidRPr="007A1D5B">
        <w:rPr>
          <w:rFonts w:ascii="Times New Roman" w:hAnsi="Times New Roman" w:cs="Times New Roman"/>
        </w:rPr>
        <w:t xml:space="preserve">Kecemasan </w:t>
      </w:r>
      <w:proofErr w:type="gramStart"/>
      <w:r w:rsidRPr="007A1D5B">
        <w:rPr>
          <w:rFonts w:ascii="Times New Roman" w:hAnsi="Times New Roman" w:cs="Times New Roman"/>
        </w:rPr>
        <w:t>dan  ketakutan</w:t>
      </w:r>
      <w:proofErr w:type="gramEnd"/>
      <w:r w:rsidRPr="007A1D5B">
        <w:rPr>
          <w:rFonts w:ascii="Times New Roman" w:hAnsi="Times New Roman" w:cs="Times New Roman"/>
        </w:rPr>
        <w:t xml:space="preserve"> pada ibu hamil umumnya meningkat pada trimester ketiga dibandingkan trimester sebelumnya, terutama pada primigravida saat menjelang persalinan yaitu sekitar 80% mengalami kecemasan. Ibu khawatir mengenai keadaan bayi dan dirinya saat proses melah</w:t>
      </w:r>
      <w:r w:rsidR="004D2053" w:rsidRPr="007A1D5B">
        <w:rPr>
          <w:rFonts w:ascii="Times New Roman" w:hAnsi="Times New Roman" w:cs="Times New Roman"/>
        </w:rPr>
        <w:t>irkan, apabila hal ini tida</w:t>
      </w:r>
      <w:r w:rsidR="004D2053" w:rsidRPr="007A1D5B">
        <w:rPr>
          <w:rFonts w:ascii="Times New Roman" w:hAnsi="Times New Roman" w:cs="Times New Roman"/>
          <w:lang w:val="id-ID"/>
        </w:rPr>
        <w:t xml:space="preserve">k </w:t>
      </w:r>
      <w:r w:rsidR="004D2053" w:rsidRPr="007A1D5B">
        <w:rPr>
          <w:rFonts w:ascii="Times New Roman" w:hAnsi="Times New Roman" w:cs="Times New Roman"/>
        </w:rPr>
        <w:t xml:space="preserve">mendapat penanganan yang baik maka dapat menyebabkan komplikasi pada ibu dan janin. </w:t>
      </w:r>
      <w:proofErr w:type="gramStart"/>
      <w:r w:rsidR="004D2053" w:rsidRPr="007A1D5B">
        <w:rPr>
          <w:rFonts w:ascii="Times New Roman" w:hAnsi="Times New Roman" w:cs="Times New Roman"/>
        </w:rPr>
        <w:t>Upaya yang harus dilakukan yaitu meningkatkan kesiapan psikologis ibu dalam menghadapi persalinan dan menurunkan kecemasan ibu.</w:t>
      </w:r>
      <w:proofErr w:type="gramEnd"/>
      <w:r w:rsidR="004D2053" w:rsidRPr="007A1D5B">
        <w:rPr>
          <w:rFonts w:ascii="Times New Roman" w:hAnsi="Times New Roman" w:cs="Times New Roman"/>
          <w:lang w:val="id-ID"/>
        </w:rPr>
        <w:t xml:space="preserve"> </w:t>
      </w:r>
      <w:r w:rsidR="00EA74CC" w:rsidRPr="007A1D5B">
        <w:rPr>
          <w:rFonts w:ascii="Times New Roman" w:hAnsi="Times New Roman" w:cs="Times New Roman"/>
        </w:rPr>
        <w:fldChar w:fldCharType="begin" w:fldLock="1"/>
      </w:r>
      <w:r w:rsidR="004D2053" w:rsidRPr="007A1D5B">
        <w:rPr>
          <w:rFonts w:ascii="Times New Roman" w:hAnsi="Times New Roman" w:cs="Times New Roman"/>
        </w:rPr>
        <w:instrText>ADDIN CSL_CITATION { "citationItems" : [ { "id" : "ITEM-1", "itemData" : { "ISBN" : "1710105119", "author" : [ { "dropping-particle" : "", "family" : "Kedokteran", "given" : "Fakultas", "non-dropping-particle" : "", "parse-names" : false, "suffix" : "" }, { "dropping-particle" : "", "family" : "Katolik", "given" : "Universitas", "non-dropping-particle" : "", "parse-names" : false, "suffix" : "" }, { "dropping-particle" : "", "family" : "Mandala", "given" : "Widya", "non-dropping-particle" : "", "parse-names" : false, "suffix" : "" } ], "id" : "ITEM-1", "issued" : { "date-parts" : [ [ "2014" ] ] }, "title" : "Hubungan Dukungan Suami Dengan Tingkat Kecemasan Menghadapi Persalinan Pada Ibu Hamil Primigravida Trimester III Di Puskesmas Mlati II Sleman", "type" : "book" }, "uris" : [ "http://www.mendeley.com/documents/?uuid=255bb6de-ac48-4e82-8b93-a95921ed7093" ] } ], "mendeley" : { "formattedCitation" : "(2)", "plainTextFormattedCitation" : "(2)", "previouslyFormattedCitation" : "(2)" }, "properties" : { "noteIndex" : 0 }, "schema" : "https://github.com/citation-style-language/schema/raw/master/csl-citation.json" }</w:instrText>
      </w:r>
      <w:r w:rsidR="00EA74CC" w:rsidRPr="007A1D5B">
        <w:rPr>
          <w:rFonts w:ascii="Times New Roman" w:hAnsi="Times New Roman" w:cs="Times New Roman"/>
        </w:rPr>
        <w:fldChar w:fldCharType="separate"/>
      </w:r>
      <w:r w:rsidR="004D2053" w:rsidRPr="007A1D5B">
        <w:rPr>
          <w:rFonts w:ascii="Times New Roman" w:hAnsi="Times New Roman" w:cs="Times New Roman"/>
          <w:noProof/>
        </w:rPr>
        <w:t>(2)</w:t>
      </w:r>
      <w:r w:rsidR="00EA74CC" w:rsidRPr="007A1D5B">
        <w:rPr>
          <w:rFonts w:ascii="Times New Roman" w:hAnsi="Times New Roman" w:cs="Times New Roman"/>
        </w:rPr>
        <w:fldChar w:fldCharType="end"/>
      </w:r>
    </w:p>
    <w:p w:rsidR="004D2053" w:rsidRPr="007A1D5B" w:rsidRDefault="004D2053" w:rsidP="004D2053">
      <w:pPr>
        <w:spacing w:line="276" w:lineRule="auto"/>
        <w:jc w:val="both"/>
        <w:rPr>
          <w:rFonts w:ascii="Times New Roman" w:hAnsi="Times New Roman" w:cs="Times New Roman"/>
          <w:lang w:val="id-ID"/>
        </w:rPr>
      </w:pPr>
      <w:r w:rsidRPr="007A1D5B">
        <w:rPr>
          <w:rFonts w:ascii="Times New Roman" w:hAnsi="Times New Roman" w:cs="Times New Roman"/>
        </w:rPr>
        <w:t xml:space="preserve">Menurut WHO angka kematian ibu sangat tinggi pada tahun 2017 sekitar 295.000 wanita meninggal selama dan </w:t>
      </w:r>
      <w:proofErr w:type="gramStart"/>
      <w:r w:rsidRPr="007A1D5B">
        <w:rPr>
          <w:rFonts w:ascii="Times New Roman" w:hAnsi="Times New Roman" w:cs="Times New Roman"/>
        </w:rPr>
        <w:t>setelah  kehamilan</w:t>
      </w:r>
      <w:proofErr w:type="gramEnd"/>
      <w:r w:rsidRPr="007A1D5B">
        <w:rPr>
          <w:rFonts w:ascii="Times New Roman" w:hAnsi="Times New Roman" w:cs="Times New Roman"/>
        </w:rPr>
        <w:t xml:space="preserve"> dan persalinan. </w:t>
      </w:r>
      <w:proofErr w:type="gramStart"/>
      <w:r w:rsidRPr="007A1D5B">
        <w:rPr>
          <w:rFonts w:ascii="Times New Roman" w:hAnsi="Times New Roman" w:cs="Times New Roman"/>
        </w:rPr>
        <w:t>Afrika sub- Sahara dan Asia Selatan menyumbang 86 % (254.000) dari perkiraan kematian ibu global pada tahun 2017.</w:t>
      </w:r>
      <w:proofErr w:type="gramEnd"/>
      <w:r w:rsidRPr="007A1D5B">
        <w:rPr>
          <w:rFonts w:ascii="Times New Roman" w:hAnsi="Times New Roman" w:cs="Times New Roman"/>
        </w:rPr>
        <w:t xml:space="preserve"> </w:t>
      </w:r>
      <w:proofErr w:type="gramStart"/>
      <w:r w:rsidRPr="007A1D5B">
        <w:rPr>
          <w:rFonts w:ascii="Times New Roman" w:hAnsi="Times New Roman" w:cs="Times New Roman"/>
        </w:rPr>
        <w:t>Sub- Sahara Afrika sendiri menyumbang sekitar dua pertiga (196.000) dari kematian ibu, sementara Asia Selatan menyumbang hampir seperlima (58.000).</w:t>
      </w:r>
      <w:proofErr w:type="gramEnd"/>
      <w:r w:rsidRPr="007A1D5B">
        <w:rPr>
          <w:rFonts w:ascii="Times New Roman" w:hAnsi="Times New Roman" w:cs="Times New Roman"/>
        </w:rPr>
        <w:t xml:space="preserve"> Pada Tahun 2015 di Afrika sebanyak 542/100.000 kelahiran hidup, di Amerika 52/100.000 kelahiran hidup, Asia Tenggara 164/100.000 kelahiran hidup, Eropa 16/100.000 kelahiran  hidup, dan Australia 41/100.000 kelahiran hidup. </w:t>
      </w:r>
      <w:proofErr w:type="gramStart"/>
      <w:r w:rsidRPr="007A1D5B">
        <w:rPr>
          <w:rFonts w:ascii="Times New Roman" w:hAnsi="Times New Roman" w:cs="Times New Roman"/>
        </w:rPr>
        <w:t xml:space="preserve">Jumlah wanita yang meninggal karena komplikasi selama kehamilan dan persalinan telah menurun 43% menjadi 303 per </w:t>
      </w:r>
      <w:r w:rsidRPr="007A1D5B">
        <w:rPr>
          <w:rFonts w:ascii="Times New Roman" w:hAnsi="Times New Roman" w:cs="Times New Roman"/>
        </w:rPr>
        <w:lastRenderedPageBreak/>
        <w:t>KH pada tahun 2015.</w:t>
      </w:r>
      <w:proofErr w:type="gramEnd"/>
      <w:r w:rsidRPr="007A1D5B">
        <w:rPr>
          <w:rFonts w:ascii="Times New Roman" w:hAnsi="Times New Roman" w:cs="Times New Roman"/>
          <w:lang w:val="id-ID"/>
        </w:rPr>
        <w:t xml:space="preserve"> </w:t>
      </w:r>
      <w:r w:rsidR="00EA74CC" w:rsidRPr="007A1D5B">
        <w:rPr>
          <w:rFonts w:ascii="Times New Roman" w:hAnsi="Times New Roman" w:cs="Times New Roman"/>
        </w:rPr>
        <w:fldChar w:fldCharType="begin" w:fldLock="1"/>
      </w:r>
      <w:r w:rsidRPr="007A1D5B">
        <w:rPr>
          <w:rFonts w:ascii="Times New Roman" w:hAnsi="Times New Roman" w:cs="Times New Roman"/>
        </w:rPr>
        <w:instrText>ADDIN CSL_CITATION { "citationItems" : [ { "id" : "ITEM-1", "itemData" : { "abstract" : "Ibu yang pertama kali bersalin akan menghadapi ketidaktahuan dan sering mengalami perubahan psikologis seperti kecemasan. Kecemasan ini semakin lama akan semakin meningkat seiring dengan semakin seringnya kontraksi muncul sehingga keadaan ini akan membuat ibu semakin tidak kooperatif. Stress persalinan secara refleks menyebabkan peningkatan kadar katekolamin ibu jauh diatas kadar normal. Stress psikologis dan hipoksia yang berkaitan dengan nyeri dan rasa cemas meningkatkan sekresi adrenalin. Peningkatan sekresi adrenalin dapat menyebabkan kontraksi uterus berlebihan sehingga terjadi vasokonstriksi akibatnya aliran darah uterus menurun. Sehingga, mengakibatkan terjadinya hipoksia dan bradikardi janin yang akhirnya akan terjadi kematian janin Aspek psikologis tersebut dapat dipengaruhi oleh dukungan yang diterima di lingkungan tempatnya melahirkan, termasuk dari mereka yang mendampinginya. Dukungan persalinan juga berperan dalam mengurangi waktu yang dibutuhkan untuk proses persalinan dan mengurangi kebutuhan akan proses pelahiran operatif pervagina. Tujuan dari penelitian ini untuk mengetahui hubungan pendampingan keluarga dengan tingkat kecemasan ibu primigravida dalam menghadapi proses persalinan kala I di Rumah Bersalin Kartini Bandar Lampung Tahun 2015. Rancangan penelitian ini menggunakan design cross sectional, dan teknik pengambilan sampel Accidental Sampling. Dengan sampel sebanyak 32 responden. Pengumpulan data menggunakan lembar observasi kecemasan Taylor Manifest Anxiety Scale (T-MAS) dan lembar obervasi pendampingan persalinan. Hasil penelitian didapatkan 17 responden yang didampingi keluarga dengan tingkatan kurang baik sebanyak 15 orang (88,2%) mengalami kecemasan berat, sedangkan dari 15 orang yang didampingi keluarga dengan tingkatan baik hanya empat orang (26,7%) yang mengalami kecemasan berat. Setelah dilakukan uji statistik Chi Square dihasilkan \u03c1-value 0,001 &lt; (0,05) yang menunjukkan ada hubungan pendampingan keluarga dengan tingkat kecemasan dalam menghadapi persalinan kala I. Odd Ratio sebesar 0,048. Dari hasil penelitian tersebut dapat disimpulkan bahwa ada hubungan antara pendampingan persalinan dengan tingkat kecemasan ibu primigravida pada proses persalinan kala I di RB Kartini Bandar Lampung. Kata", "author" : [ { "dropping-particle" : "", "family" : "Kartikasari", "given" : "Eka", "non-dropping-particle" : "", "parse-names" : false, "suffix" : "" }, { "dropping-particle" : "", "family" : "Hernawily", "given" : "", "non-dropping-particle" : "", "parse-names" : false, "suffix" : "" }, { "dropping-particle" : "", "family" : "Halim", "given" : "Abdul", "non-dropping-particle" : "", "parse-names" : false, "suffix" : "" } ], "container-title" : "Jurnal Keperawatan ISSN 1907-0357", "id" : "ITEM-1", "issue" : "2", "issued" : { "date-parts" : [ [ "2015" ] ] }, "page" : "250-257", "title" : "Hubungan Pendampingan Keluarga Dengan Tingkat Kecemasan Ibu Primigravida Dalam Menghadapi Proses Persalinan", "type" : "article-journal", "volume" : "XI" }, "uris" : [ "http://www.mendeley.com/documents/?uuid=0e962e5d-e228-4e74-a117-8b4f3c76d6cf" ] } ], "mendeley" : { "formattedCitation" : "(3)", "plainTextFormattedCitation" : "(3)", "previouslyFormattedCitation" : "(3)" }, "properties" : { "noteIndex" : 0 }, "schema" : "https://github.com/citation-style-language/schema/raw/master/csl-citation.json" }</w:instrText>
      </w:r>
      <w:r w:rsidR="00EA74CC" w:rsidRPr="007A1D5B">
        <w:rPr>
          <w:rFonts w:ascii="Times New Roman" w:hAnsi="Times New Roman" w:cs="Times New Roman"/>
        </w:rPr>
        <w:fldChar w:fldCharType="separate"/>
      </w:r>
      <w:r w:rsidRPr="007A1D5B">
        <w:rPr>
          <w:rFonts w:ascii="Times New Roman" w:hAnsi="Times New Roman" w:cs="Times New Roman"/>
          <w:noProof/>
        </w:rPr>
        <w:t>(3)</w:t>
      </w:r>
      <w:r w:rsidR="00EA74CC" w:rsidRPr="007A1D5B">
        <w:rPr>
          <w:rFonts w:ascii="Times New Roman" w:hAnsi="Times New Roman" w:cs="Times New Roman"/>
        </w:rPr>
        <w:fldChar w:fldCharType="end"/>
      </w:r>
      <w:r w:rsidR="00EA74CC" w:rsidRPr="007A1D5B">
        <w:rPr>
          <w:rFonts w:ascii="Times New Roman" w:hAnsi="Times New Roman" w:cs="Times New Roman"/>
        </w:rPr>
        <w:fldChar w:fldCharType="begin" w:fldLock="1"/>
      </w:r>
      <w:r w:rsidRPr="007A1D5B">
        <w:rPr>
          <w:rFonts w:ascii="Times New Roman" w:hAnsi="Times New Roman" w:cs="Times New Roman"/>
        </w:rPr>
        <w:instrText>ADDIN CSL_CITATION { "citationItems" : [ { "id" : "ITEM-1", "itemData" : { "ISBN" : "1710105119", "author" : [ { "dropping-particle" : "", "family" : "Kedokteran", "given" : "Fakultas", "non-dropping-particle" : "", "parse-names" : false, "suffix" : "" }, { "dropping-particle" : "", "family" : "Katolik", "given" : "Universitas", "non-dropping-particle" : "", "parse-names" : false, "suffix" : "" }, { "dropping-particle" : "", "family" : "Mandala", "given" : "Widya", "non-dropping-particle" : "", "parse-names" : false, "suffix" : "" } ], "id" : "ITEM-1", "issued" : { "date-parts" : [ [ "2014" ] ] }, "title" : "Hubungan Dukungan Suami Dengan Tingkat Kecemasan Menghadapi Persalinan Pada Ibu Hamil Primigravida Trimester III Di Puskesmas Mlati II Sleman", "type" : "book" }, "uris" : [ "http://www.mendeley.com/documents/?uuid=255bb6de-ac48-4e82-8b93-a95921ed7093" ] } ], "mendeley" : { "formattedCitation" : "(2)", "plainTextFormattedCitation" : "(2)", "previouslyFormattedCitation" : "(2)" }, "properties" : { "noteIndex" : 0 }, "schema" : "https://github.com/citation-style-language/schema/raw/master/csl-citation.json" }</w:instrText>
      </w:r>
      <w:r w:rsidR="00EA74CC" w:rsidRPr="007A1D5B">
        <w:rPr>
          <w:rFonts w:ascii="Times New Roman" w:hAnsi="Times New Roman" w:cs="Times New Roman"/>
        </w:rPr>
        <w:fldChar w:fldCharType="end"/>
      </w:r>
    </w:p>
    <w:p w:rsidR="004D2053" w:rsidRPr="007A1D5B" w:rsidRDefault="004D2053" w:rsidP="004D2053">
      <w:pPr>
        <w:spacing w:line="276" w:lineRule="auto"/>
        <w:ind w:firstLine="720"/>
        <w:jc w:val="both"/>
        <w:rPr>
          <w:rFonts w:ascii="Times New Roman" w:hAnsi="Times New Roman" w:cs="Times New Roman"/>
          <w:lang w:val="id-ID"/>
        </w:rPr>
      </w:pPr>
      <w:r w:rsidRPr="007A1D5B">
        <w:rPr>
          <w:rFonts w:ascii="Times New Roman" w:hAnsi="Times New Roman" w:cs="Times New Roman"/>
        </w:rPr>
        <w:t>Data menunjukkan bahwa didapatkan rata-rata kecemasan ibu hamil selama kehamilan sekitar 47</w:t>
      </w:r>
      <w:proofErr w:type="gramStart"/>
      <w:r w:rsidRPr="007A1D5B">
        <w:rPr>
          <w:rFonts w:ascii="Times New Roman" w:hAnsi="Times New Roman" w:cs="Times New Roman"/>
        </w:rPr>
        <w:t>,2</w:t>
      </w:r>
      <w:proofErr w:type="gramEnd"/>
      <w:r w:rsidRPr="007A1D5B">
        <w:rPr>
          <w:rFonts w:ascii="Times New Roman" w:hAnsi="Times New Roman" w:cs="Times New Roman"/>
        </w:rPr>
        <w:t>% dengan kategori cemas sedang dan berat. Ibu hamil yang mengalami cemas ringan akan beresiko terjadinya solusio plasenta sebesar 1</w:t>
      </w:r>
      <w:proofErr w:type="gramStart"/>
      <w:r w:rsidRPr="007A1D5B">
        <w:rPr>
          <w:rFonts w:ascii="Times New Roman" w:hAnsi="Times New Roman" w:cs="Times New Roman"/>
        </w:rPr>
        <w:t>,29</w:t>
      </w:r>
      <w:proofErr w:type="gramEnd"/>
      <w:r w:rsidRPr="007A1D5B">
        <w:rPr>
          <w:rFonts w:ascii="Times New Roman" w:hAnsi="Times New Roman" w:cs="Times New Roman"/>
        </w:rPr>
        <w:t xml:space="preserve">, cemas sedang sebesar 1,63, sedangkan cemas berat sebesar 2,30. Kecemasan yang terus menerus selama kehamilan akan menimbulkan efek negatif terhadap kesehatan ibu dan janin, hal ini dapat menyebabkan kelahiran sebelum waktunya dan bayi lahir dengan BBLR, kecil, pendek, serta menyebabkan </w:t>
      </w:r>
      <w:proofErr w:type="gramStart"/>
      <w:r w:rsidRPr="007A1D5B">
        <w:rPr>
          <w:rFonts w:ascii="Times New Roman" w:hAnsi="Times New Roman" w:cs="Times New Roman"/>
        </w:rPr>
        <w:t>gangguan  motorik</w:t>
      </w:r>
      <w:proofErr w:type="gramEnd"/>
      <w:r w:rsidRPr="007A1D5B">
        <w:rPr>
          <w:rFonts w:ascii="Times New Roman" w:hAnsi="Times New Roman" w:cs="Times New Roman"/>
        </w:rPr>
        <w:t xml:space="preserve"> dan kognitif  pada bayi. Pada fase aktif persalinan, ketakutan primigravida (42,8%) lebih tinggi dibandingkan multigravida (29,5%) dan memiliki kontribusi terhadap tingkat nyeri serta durasi persalinan (Nekoee, 2015). </w:t>
      </w:r>
      <w:r w:rsidR="00EA74CC" w:rsidRPr="007A1D5B">
        <w:rPr>
          <w:rFonts w:ascii="Times New Roman" w:hAnsi="Times New Roman" w:cs="Times New Roman"/>
        </w:rPr>
        <w:fldChar w:fldCharType="begin" w:fldLock="1"/>
      </w:r>
      <w:r w:rsidRPr="007A1D5B">
        <w:rPr>
          <w:rFonts w:ascii="Times New Roman" w:hAnsi="Times New Roman" w:cs="Times New Roman"/>
        </w:rPr>
        <w:instrText>ADDIN CSL_CITATION { "citationItems" : [ { "id" : "ITEM-1", "itemData" : { "author" : [ { "dropping-particle" : "", "family" : "Lagora", "given" : "Reka", "non-dropping-particle" : "", "parse-names" : false, "suffix" : "" }, { "dropping-particle" : "", "family" : "Dewi", "given" : "Ratna", "non-dropping-particle" : "", "parse-names" : false, "suffix" : "" }, { "dropping-particle" : "", "family" : "Kesehatan", "given" : "Politeknik", "non-dropping-particle" : "", "parse-names" : false, "suffix" : "" }, { "dropping-particle" : "", "family" : "Kesehatan", "given" : "Kementerian", "non-dropping-particle" : "", "parse-names" : false, "suffix" : "" }, { "dropping-particle" : "", "family" : "Kebidanan", "given" : "Jurusan", "non-dropping-particle" : "", "parse-names" : false, "suffix" : "" } ], "id" : "ITEM-1", "issued" : { "date-parts" : [ [ "0" ] ] }, "title" : "Pengaruh Video Proses Persalinan Normal Terhadap Kecemasan Ibu Hamil Menghadapi Persalinan", "type" : "article-journal" }, "uris" : [ "http://www.mendeley.com/documents/?uuid=bc7e0642-d90d-4db7-81dd-4e120118e284" ] } ], "mendeley" : { "formattedCitation" : "(4)", "plainTextFormattedCitation" : "(4)", "previouslyFormattedCitation" : "(4)" }, "properties" : { "noteIndex" : 0 }, "schema" : "https://github.com/citation-style-language/schema/raw/master/csl-citation.json" }</w:instrText>
      </w:r>
      <w:r w:rsidR="00EA74CC" w:rsidRPr="007A1D5B">
        <w:rPr>
          <w:rFonts w:ascii="Times New Roman" w:hAnsi="Times New Roman" w:cs="Times New Roman"/>
        </w:rPr>
        <w:fldChar w:fldCharType="separate"/>
      </w:r>
      <w:r w:rsidRPr="007A1D5B">
        <w:rPr>
          <w:rFonts w:ascii="Times New Roman" w:hAnsi="Times New Roman" w:cs="Times New Roman"/>
          <w:noProof/>
        </w:rPr>
        <w:t>(4)</w:t>
      </w:r>
      <w:r w:rsidR="00EA74CC" w:rsidRPr="007A1D5B">
        <w:rPr>
          <w:rFonts w:ascii="Times New Roman" w:hAnsi="Times New Roman" w:cs="Times New Roman"/>
        </w:rPr>
        <w:fldChar w:fldCharType="end"/>
      </w:r>
    </w:p>
    <w:p w:rsidR="00D9638F" w:rsidRPr="007A1D5B" w:rsidRDefault="00D9638F" w:rsidP="00D9638F">
      <w:pPr>
        <w:pStyle w:val="NormalWeb"/>
        <w:shd w:val="clear" w:color="auto" w:fill="FFFFFF"/>
        <w:spacing w:before="0" w:beforeAutospacing="0" w:after="0" w:afterAutospacing="0" w:line="276" w:lineRule="auto"/>
        <w:ind w:firstLine="720"/>
        <w:jc w:val="both"/>
        <w:rPr>
          <w:sz w:val="20"/>
          <w:szCs w:val="20"/>
        </w:rPr>
      </w:pPr>
      <w:proofErr w:type="gramStart"/>
      <w:r w:rsidRPr="007A1D5B">
        <w:rPr>
          <w:sz w:val="20"/>
          <w:szCs w:val="20"/>
        </w:rPr>
        <w:t>Tingginya jumlah kematian ibu di beberapa dunia mencerminkan ketidaksetaraan dalam akses layanan kesehatan yang berkualitas dan menyoroti kesenjangan antara kaya dan miskin.</w:t>
      </w:r>
      <w:proofErr w:type="gramEnd"/>
      <w:r w:rsidRPr="007A1D5B">
        <w:rPr>
          <w:sz w:val="20"/>
          <w:szCs w:val="20"/>
        </w:rPr>
        <w:t xml:space="preserve"> MMR di negara berpenghasilan rendah pada tahun 2017 </w:t>
      </w:r>
      <w:proofErr w:type="gramStart"/>
      <w:r w:rsidRPr="007A1D5B">
        <w:rPr>
          <w:sz w:val="20"/>
          <w:szCs w:val="20"/>
        </w:rPr>
        <w:t>adalah  462</w:t>
      </w:r>
      <w:proofErr w:type="gramEnd"/>
      <w:r w:rsidRPr="007A1D5B">
        <w:rPr>
          <w:sz w:val="20"/>
          <w:szCs w:val="20"/>
        </w:rPr>
        <w:t xml:space="preserve"> per 100.000 kelahiran hidup di negara-negara berpenghasilan tinggi. Wanita di negara-negara yang kurang maju, rata-rata memiliki lebih banyak kehamilan daripada wanita di negara-negara maju, juga resiko </w:t>
      </w:r>
      <w:proofErr w:type="gramStart"/>
      <w:r w:rsidRPr="007A1D5B">
        <w:rPr>
          <w:sz w:val="20"/>
          <w:szCs w:val="20"/>
        </w:rPr>
        <w:t>kematian  seumur</w:t>
      </w:r>
      <w:proofErr w:type="gramEnd"/>
      <w:r w:rsidRPr="007A1D5B">
        <w:rPr>
          <w:sz w:val="20"/>
          <w:szCs w:val="20"/>
        </w:rPr>
        <w:t xml:space="preserve"> hidup mereka karena kehamilan dan persalinan lebih tinggi. Resiko kematian ibu seumur hidup seorang wanita adalah probabilitas bahwa seorang wanita berusia 15 tahun pada akhirnya </w:t>
      </w:r>
      <w:proofErr w:type="gramStart"/>
      <w:r w:rsidRPr="007A1D5B">
        <w:rPr>
          <w:sz w:val="20"/>
          <w:szCs w:val="20"/>
        </w:rPr>
        <w:t>akan</w:t>
      </w:r>
      <w:proofErr w:type="gramEnd"/>
      <w:r w:rsidRPr="007A1D5B">
        <w:rPr>
          <w:sz w:val="20"/>
          <w:szCs w:val="20"/>
        </w:rPr>
        <w:t xml:space="preserve"> meninggal karena sebab keibuan. </w:t>
      </w:r>
      <w:r w:rsidRPr="007A1D5B">
        <w:rPr>
          <w:sz w:val="20"/>
          <w:szCs w:val="20"/>
          <w:lang w:val="id-ID"/>
        </w:rPr>
        <w:t>N</w:t>
      </w:r>
      <w:r w:rsidRPr="007A1D5B">
        <w:rPr>
          <w:sz w:val="20"/>
          <w:szCs w:val="20"/>
        </w:rPr>
        <w:t xml:space="preserve">egara-negara berpenghasilaan tinggi kasus ini adalah 1 dalam 5400 dibandingkan 1 dalam 45 negara-negara berpenghasilan rendah. </w:t>
      </w:r>
      <w:r w:rsidR="00EA74CC" w:rsidRPr="007A1D5B">
        <w:rPr>
          <w:sz w:val="20"/>
          <w:szCs w:val="20"/>
        </w:rPr>
        <w:fldChar w:fldCharType="begin" w:fldLock="1"/>
      </w:r>
      <w:r w:rsidRPr="007A1D5B">
        <w:rPr>
          <w:sz w:val="20"/>
          <w:szCs w:val="20"/>
        </w:rPr>
        <w:instrText>ADDIN CSL_CITATION { "citationItems" : [ { "id" : "ITEM-1", "itemData" : { "author" : [ { "dropping-particle" : "", "family" : "Lagora", "given" : "Reka", "non-dropping-particle" : "", "parse-names" : false, "suffix" : "" }, { "dropping-particle" : "", "family" : "Dewi", "given" : "Ratna", "non-dropping-particle" : "", "parse-names" : false, "suffix" : "" }, { "dropping-particle" : "", "family" : "Kesehatan", "given" : "Politeknik", "non-dropping-particle" : "", "parse-names" : false, "suffix" : "" }, { "dropping-particle" : "", "family" : "Kesehatan", "given" : "Kementerian", "non-dropping-particle" : "", "parse-names" : false, "suffix" : "" }, { "dropping-particle" : "", "family" : "Kebidanan", "given" : "Jurusan", "non-dropping-particle" : "", "parse-names" : false, "suffix" : "" } ], "id" : "ITEM-1", "issued" : { "date-parts" : [ [ "0" ] ] }, "title" : "Pengaruh Video Proses Persalinan Normal Terhadap Kecemasan Ibu Hamil Menghadapi Persalinan", "type" : "article-journal" }, "uris" : [ "http://www.mendeley.com/documents/?uuid=bc7e0642-d90d-4db7-81dd-4e120118e284" ] } ], "mendeley" : { "formattedCitation" : "(4)", "plainTextFormattedCitation" : "(4)", "previouslyFormattedCitation" : "(4)" }, "properties" : { "noteIndex" : 0 }, "schema" : "https://github.com/citation-style-language/schema/raw/master/csl-citation.json" }</w:instrText>
      </w:r>
      <w:r w:rsidR="00EA74CC" w:rsidRPr="007A1D5B">
        <w:rPr>
          <w:sz w:val="20"/>
          <w:szCs w:val="20"/>
        </w:rPr>
        <w:fldChar w:fldCharType="separate"/>
      </w:r>
      <w:r w:rsidRPr="007A1D5B">
        <w:rPr>
          <w:noProof/>
          <w:sz w:val="20"/>
          <w:szCs w:val="20"/>
        </w:rPr>
        <w:t>(4)</w:t>
      </w:r>
      <w:r w:rsidR="00EA74CC" w:rsidRPr="007A1D5B">
        <w:rPr>
          <w:sz w:val="20"/>
          <w:szCs w:val="20"/>
        </w:rPr>
        <w:fldChar w:fldCharType="end"/>
      </w:r>
    </w:p>
    <w:p w:rsidR="00D9638F" w:rsidRPr="007A1D5B" w:rsidRDefault="00D9638F" w:rsidP="00D9638F">
      <w:pPr>
        <w:pStyle w:val="NormalWeb"/>
        <w:shd w:val="clear" w:color="auto" w:fill="FFFFFF"/>
        <w:spacing w:before="0" w:beforeAutospacing="0" w:after="0" w:afterAutospacing="0" w:line="276" w:lineRule="auto"/>
        <w:ind w:firstLine="720"/>
        <w:jc w:val="both"/>
        <w:rPr>
          <w:sz w:val="20"/>
          <w:szCs w:val="20"/>
        </w:rPr>
      </w:pPr>
      <w:r w:rsidRPr="007A1D5B">
        <w:rPr>
          <w:sz w:val="20"/>
          <w:szCs w:val="20"/>
        </w:rPr>
        <w:t xml:space="preserve">Angka Kematian Ibu di Indonesia pada tahun 2015 menujukkan penurunan menjadi 305 kematian ibu per 100.000 kelahiran hidup berdasarkan hasil Survei Penduduk Antar Sensus tahun 2015 (Profil  Kesehatan Indonesia, 2015). </w:t>
      </w:r>
      <w:r w:rsidRPr="007A1D5B">
        <w:rPr>
          <w:color w:val="000000"/>
          <w:sz w:val="20"/>
          <w:szCs w:val="20"/>
          <w:shd w:val="clear" w:color="auto" w:fill="FFFFFF"/>
        </w:rPr>
        <w:t>Penyebab kematian ibu akibat gangguan hipertensi sebanyak 33,07%, perdarahan obstetrik 27.03%, komplikasi non obstetri</w:t>
      </w:r>
      <w:r w:rsidRPr="007A1D5B">
        <w:rPr>
          <w:color w:val="000000"/>
          <w:sz w:val="20"/>
          <w:szCs w:val="20"/>
          <w:shd w:val="clear" w:color="auto" w:fill="FFFFFF"/>
          <w:lang w:val="id-ID"/>
        </w:rPr>
        <w:t>c</w:t>
      </w:r>
      <w:r w:rsidRPr="007A1D5B">
        <w:rPr>
          <w:color w:val="000000"/>
          <w:sz w:val="20"/>
          <w:szCs w:val="20"/>
          <w:shd w:val="clear" w:color="auto" w:fill="FFFFFF"/>
        </w:rPr>
        <w:t xml:space="preserve"> 15.7%, komplikasi obstetric lainnya 12.04%, infeksi pada kehamilan 6.06% dan penyebab lainnya 4.81%. </w:t>
      </w:r>
      <w:r w:rsidR="00EA74CC" w:rsidRPr="007A1D5B">
        <w:rPr>
          <w:sz w:val="20"/>
          <w:szCs w:val="20"/>
        </w:rPr>
        <w:fldChar w:fldCharType="begin" w:fldLock="1"/>
      </w:r>
      <w:r w:rsidRPr="007A1D5B">
        <w:rPr>
          <w:sz w:val="20"/>
          <w:szCs w:val="20"/>
        </w:rPr>
        <w:instrText>ADDIN CSL_CITATION { "citationItems" : [ { "id" : "ITEM-1", "itemData" : { "author" : [ { "dropping-particle" : "", "family" : "Lagora", "given" : "Reka", "non-dropping-particle" : "", "parse-names" : false, "suffix" : "" }, { "dropping-particle" : "", "family" : "Dewi", "given" : "Ratna", "non-dropping-particle" : "", "parse-names" : false, "suffix" : "" }, { "dropping-particle" : "", "family" : "Kesehatan", "given" : "Politeknik", "non-dropping-particle" : "", "parse-names" : false, "suffix" : "" }, { "dropping-particle" : "", "family" : "Kesehatan", "given" : "Kementerian", "non-dropping-particle" : "", "parse-names" : false, "suffix" : "" }, { "dropping-particle" : "", "family" : "Kebidanan", "given" : "Jurusan", "non-dropping-particle" : "", "parse-names" : false, "suffix" : "" } ], "id" : "ITEM-1", "issued" : { "date-parts" : [ [ "0" ] ] }, "title" : "Pengaruh Video Proses Persalinan Normal Terhadap Kecemasan Ibu Hamil Menghadapi Persalinan", "type" : "article-journal" }, "uris" : [ "http://www.mendeley.com/documents/?uuid=bc7e0642-d90d-4db7-81dd-4e120118e284" ] } ], "mendeley" : { "formattedCitation" : "(4)", "plainTextFormattedCitation" : "(4)", "previouslyFormattedCitation" : "(4)" }, "properties" : { "noteIndex" : 0 }, "schema" : "https://github.com/citation-style-language/schema/raw/master/csl-citation.json" }</w:instrText>
      </w:r>
      <w:r w:rsidR="00EA74CC" w:rsidRPr="007A1D5B">
        <w:rPr>
          <w:sz w:val="20"/>
          <w:szCs w:val="20"/>
        </w:rPr>
        <w:fldChar w:fldCharType="separate"/>
      </w:r>
      <w:r w:rsidRPr="007A1D5B">
        <w:rPr>
          <w:noProof/>
          <w:sz w:val="20"/>
          <w:szCs w:val="20"/>
        </w:rPr>
        <w:t>(4)</w:t>
      </w:r>
      <w:r w:rsidR="00EA74CC" w:rsidRPr="007A1D5B">
        <w:rPr>
          <w:sz w:val="20"/>
          <w:szCs w:val="20"/>
        </w:rPr>
        <w:fldChar w:fldCharType="end"/>
      </w:r>
    </w:p>
    <w:p w:rsidR="00D9638F" w:rsidRPr="007A1D5B" w:rsidRDefault="00D9638F" w:rsidP="00D9638F">
      <w:pPr>
        <w:pStyle w:val="NormalWeb"/>
        <w:shd w:val="clear" w:color="auto" w:fill="FFFFFF"/>
        <w:spacing w:before="0" w:beforeAutospacing="0" w:after="0" w:afterAutospacing="0" w:line="276" w:lineRule="auto"/>
        <w:ind w:firstLine="720"/>
        <w:jc w:val="both"/>
        <w:rPr>
          <w:sz w:val="20"/>
          <w:szCs w:val="20"/>
        </w:rPr>
      </w:pPr>
      <w:r w:rsidRPr="007A1D5B">
        <w:rPr>
          <w:sz w:val="20"/>
          <w:szCs w:val="20"/>
        </w:rPr>
        <w:t xml:space="preserve"> D</w:t>
      </w:r>
      <w:r w:rsidRPr="007A1D5B">
        <w:rPr>
          <w:sz w:val="20"/>
          <w:szCs w:val="20"/>
          <w:lang w:val="id-ID"/>
        </w:rPr>
        <w:t>ata di</w:t>
      </w:r>
      <w:r w:rsidRPr="007A1D5B">
        <w:rPr>
          <w:sz w:val="20"/>
          <w:szCs w:val="20"/>
        </w:rPr>
        <w:t xml:space="preserve"> Indonesia, terdapat 107.000 (28</w:t>
      </w:r>
      <w:proofErr w:type="gramStart"/>
      <w:r w:rsidRPr="007A1D5B">
        <w:rPr>
          <w:sz w:val="20"/>
          <w:szCs w:val="20"/>
        </w:rPr>
        <w:t>,7</w:t>
      </w:r>
      <w:proofErr w:type="gramEnd"/>
      <w:r w:rsidRPr="007A1D5B">
        <w:rPr>
          <w:sz w:val="20"/>
          <w:szCs w:val="20"/>
        </w:rPr>
        <w:t>%) ibu hamil yang mengalami kecemasan dalam menghadapi persalinan. Pada penelitian yang dilakukan oleh Novitasari (2015) menunjukkan kecemasan lebih banyak dialami pada ibu hamil primigravida (kehamilan pertama) yaitu sebanyak 66</w:t>
      </w:r>
      <w:proofErr w:type="gramStart"/>
      <w:r w:rsidRPr="007A1D5B">
        <w:rPr>
          <w:sz w:val="20"/>
          <w:szCs w:val="20"/>
        </w:rPr>
        <w:t>,2</w:t>
      </w:r>
      <w:proofErr w:type="gramEnd"/>
      <w:r w:rsidRPr="007A1D5B">
        <w:rPr>
          <w:sz w:val="20"/>
          <w:szCs w:val="20"/>
        </w:rPr>
        <w:t xml:space="preserve">%, dibandingkan dengan kecemasan pada ibu hamil multigravida sebanyak 42,2%. </w:t>
      </w:r>
      <w:r w:rsidR="00EA74CC" w:rsidRPr="007A1D5B">
        <w:rPr>
          <w:sz w:val="20"/>
          <w:szCs w:val="20"/>
        </w:rPr>
        <w:fldChar w:fldCharType="begin" w:fldLock="1"/>
      </w:r>
      <w:r w:rsidRPr="007A1D5B">
        <w:rPr>
          <w:sz w:val="20"/>
          <w:szCs w:val="20"/>
        </w:rPr>
        <w:instrText>ADDIN CSL_CITATION { "citationItems" : [ { "id" : "ITEM-1", "itemData" : { "author" : [ { "dropping-particle" : "", "family" : "Lagora", "given" : "Reka", "non-dropping-particle" : "", "parse-names" : false, "suffix" : "" }, { "dropping-particle" : "", "family" : "Dewi", "given" : "Ratna", "non-dropping-particle" : "", "parse-names" : false, "suffix" : "" }, { "dropping-particle" : "", "family" : "Kesehatan", "given" : "Politeknik", "non-dropping-particle" : "", "parse-names" : false, "suffix" : "" }, { "dropping-particle" : "", "family" : "Kesehatan", "given" : "Kementerian", "non-dropping-particle" : "", "parse-names" : false, "suffix" : "" }, { "dropping-particle" : "", "family" : "Kebidanan", "given" : "Jurusan", "non-dropping-particle" : "", "parse-names" : false, "suffix" : "" } ], "id" : "ITEM-1", "issued" : { "date-parts" : [ [ "0" ] ] }, "title" : "Pengaruh Video Proses Persalinan Normal Terhadap Kecemasan Ibu Hamil Menghadapi Persalinan", "type" : "article-journal" }, "uris" : [ "http://www.mendeley.com/documents/?uuid=bc7e0642-d90d-4db7-81dd-4e120118e284" ] } ], "mendeley" : { "formattedCitation" : "(4)", "plainTextFormattedCitation" : "(4)", "previouslyFormattedCitation" : "(4)" }, "properties" : { "noteIndex" : 0 }, "schema" : "https://github.com/citation-style-language/schema/raw/master/csl-citation.json" }</w:instrText>
      </w:r>
      <w:r w:rsidR="00EA74CC" w:rsidRPr="007A1D5B">
        <w:rPr>
          <w:sz w:val="20"/>
          <w:szCs w:val="20"/>
        </w:rPr>
        <w:fldChar w:fldCharType="separate"/>
      </w:r>
      <w:r w:rsidRPr="007A1D5B">
        <w:rPr>
          <w:noProof/>
          <w:sz w:val="20"/>
          <w:szCs w:val="20"/>
        </w:rPr>
        <w:t>(4)</w:t>
      </w:r>
      <w:r w:rsidR="00EA74CC" w:rsidRPr="007A1D5B">
        <w:rPr>
          <w:sz w:val="20"/>
          <w:szCs w:val="20"/>
        </w:rPr>
        <w:fldChar w:fldCharType="end"/>
      </w:r>
    </w:p>
    <w:p w:rsidR="00D9638F" w:rsidRPr="007A1D5B" w:rsidRDefault="00D9638F" w:rsidP="00D9638F">
      <w:pPr>
        <w:pStyle w:val="NormalWeb"/>
        <w:shd w:val="clear" w:color="auto" w:fill="FFFFFF"/>
        <w:spacing w:before="0" w:beforeAutospacing="0" w:after="0" w:afterAutospacing="0" w:line="276" w:lineRule="auto"/>
        <w:ind w:firstLine="720"/>
        <w:jc w:val="both"/>
        <w:rPr>
          <w:sz w:val="20"/>
          <w:szCs w:val="20"/>
        </w:rPr>
      </w:pPr>
      <w:r w:rsidRPr="007A1D5B">
        <w:rPr>
          <w:sz w:val="20"/>
          <w:szCs w:val="20"/>
          <w:lang w:val="id-ID"/>
        </w:rPr>
        <w:lastRenderedPageBreak/>
        <w:t>Jika d</w:t>
      </w:r>
      <w:r w:rsidRPr="007A1D5B">
        <w:rPr>
          <w:sz w:val="20"/>
          <w:szCs w:val="20"/>
        </w:rPr>
        <w:t xml:space="preserve">itinjau dari laporan profil kesehatan kabupaten/kota jumlah kematian ibu pada tahun 2016 dilaporkan tercatat sebanyak 239 kematian. </w:t>
      </w:r>
      <w:proofErr w:type="gramStart"/>
      <w:r w:rsidRPr="007A1D5B">
        <w:rPr>
          <w:sz w:val="20"/>
          <w:szCs w:val="20"/>
        </w:rPr>
        <w:t>Bila dikonversi, maka berdasarkan profil kabupaten/kota maka AKI di Sumatera Utara adalah sebesar 85/100.000 KH.</w:t>
      </w:r>
      <w:proofErr w:type="gramEnd"/>
      <w:r w:rsidRPr="007A1D5B">
        <w:rPr>
          <w:sz w:val="20"/>
          <w:szCs w:val="20"/>
        </w:rPr>
        <w:t xml:space="preserve"> </w:t>
      </w:r>
      <w:proofErr w:type="gramStart"/>
      <w:r w:rsidRPr="007A1D5B">
        <w:rPr>
          <w:sz w:val="20"/>
          <w:szCs w:val="20"/>
        </w:rPr>
        <w:t>Angka tersebut jauh berbeda dan diperkirakan belum menggambarkan AKI yang sebenarnya pada populasi.</w:t>
      </w:r>
      <w:proofErr w:type="gramEnd"/>
      <w:r w:rsidRPr="007A1D5B">
        <w:rPr>
          <w:sz w:val="20"/>
          <w:szCs w:val="20"/>
        </w:rPr>
        <w:t xml:space="preserve"> AKI di Sumatera Utara sebesar 328/100.000 KH</w:t>
      </w:r>
      <w:proofErr w:type="gramStart"/>
      <w:r w:rsidRPr="007A1D5B">
        <w:rPr>
          <w:sz w:val="20"/>
          <w:szCs w:val="20"/>
        </w:rPr>
        <w:t>,  namun</w:t>
      </w:r>
      <w:proofErr w:type="gramEnd"/>
      <w:r w:rsidRPr="007A1D5B">
        <w:rPr>
          <w:sz w:val="20"/>
          <w:szCs w:val="20"/>
        </w:rPr>
        <w:t xml:space="preserve"> masih cukup tinggi sedangkan berdasarkan hasil survey AKI dan angka kematian bayi (AKB) yang dilakukan oleh Dinas Kesehatan Provinsi Sumatera Utara dengan FKM-USU sepuluh tahun yang lalu menyebutkan bahwa AKI di Sumatera Utara adalah sebesar 268 per 100.000 KH, maka angka kematian ibu ini belum mengalami penurunan yang berarti hingga tahun 2016. </w:t>
      </w:r>
      <w:r w:rsidR="00EA74CC" w:rsidRPr="007A1D5B">
        <w:rPr>
          <w:sz w:val="20"/>
          <w:szCs w:val="20"/>
        </w:rPr>
        <w:fldChar w:fldCharType="begin" w:fldLock="1"/>
      </w:r>
      <w:r w:rsidRPr="007A1D5B">
        <w:rPr>
          <w:sz w:val="20"/>
          <w:szCs w:val="20"/>
        </w:rPr>
        <w:instrText>ADDIN CSL_CITATION { "citationItems" : [ { "id" : "ITEM-1", "itemData" : { "ISBN" : "978-602-8937-24-5", "ISSN" : "13514180", "PMID" : "15991970", "abstract" : "The trends models identity management available, authentication, authorization and audit have been analyzed in order to mitigate the vulnerabilities and risks of the information. The development of this model for the Civil Registry of Ecuador in the next phase was determined. The deductive method was used in the analysis. Resulted methodologies should be considered for risk analysis, the influence of economic impact on the management of information technology and communications, different levels in the management of a strategic, tactical, operational ICT that must consider for the development of model and the prototype of the model identity management. It concluded: that in order to ensure the identity of the user with the IAAA itself must consider the different functions and operations without depend infrastructure technology due to the constant evolution; A model of identity management ensure the delivery of information trustworthy for different strategic projects as: \u201cSmart Cities to Quito and Guayaquil\u201d.", "author" : [ { "dropping-particle" : "", "family" : "Dinkes", "given" : "Prov", "non-dropping-particle" : "", "parse-names" : false, "suffix" : "" } ], "container-title" : "Kementrian Kesehatan Republik Indonesia", "id" : "ITEM-1", "issued" : { "date-parts" : [ [ "2018" ] ] }, "page" : "1-100", "title" : "Profil Kesehatan Sumatera Utara Tahun 2018", "type" : "article-journal" }, "uris" : [ "http://www.mendeley.com/documents/?uuid=30d12703-4017-470c-b5bd-3e09fa23e52e" ] } ], "mendeley" : { "formattedCitation" : "(5)", "plainTextFormattedCitation" : "(5)", "previouslyFormattedCitation" : "(5)" }, "properties" : { "noteIndex" : 0 }, "schema" : "https://github.com/citation-style-language/schema/raw/master/csl-citation.json" }</w:instrText>
      </w:r>
      <w:r w:rsidR="00EA74CC" w:rsidRPr="007A1D5B">
        <w:rPr>
          <w:sz w:val="20"/>
          <w:szCs w:val="20"/>
        </w:rPr>
        <w:fldChar w:fldCharType="separate"/>
      </w:r>
      <w:r w:rsidRPr="007A1D5B">
        <w:rPr>
          <w:noProof/>
          <w:sz w:val="20"/>
          <w:szCs w:val="20"/>
        </w:rPr>
        <w:t>(5)</w:t>
      </w:r>
      <w:r w:rsidR="00EA74CC" w:rsidRPr="007A1D5B">
        <w:rPr>
          <w:sz w:val="20"/>
          <w:szCs w:val="20"/>
        </w:rPr>
        <w:fldChar w:fldCharType="end"/>
      </w:r>
    </w:p>
    <w:p w:rsidR="00D9638F" w:rsidRPr="007A1D5B" w:rsidRDefault="00D9638F" w:rsidP="00D9638F">
      <w:pPr>
        <w:pStyle w:val="NormalWeb"/>
        <w:shd w:val="clear" w:color="auto" w:fill="FFFFFF"/>
        <w:spacing w:before="0" w:beforeAutospacing="0" w:after="0" w:afterAutospacing="0" w:line="276" w:lineRule="auto"/>
        <w:ind w:firstLine="720"/>
        <w:jc w:val="both"/>
        <w:rPr>
          <w:color w:val="000000"/>
          <w:sz w:val="20"/>
          <w:szCs w:val="20"/>
          <w:shd w:val="clear" w:color="auto" w:fill="FFFFFF"/>
        </w:rPr>
      </w:pPr>
      <w:r w:rsidRPr="007A1D5B">
        <w:rPr>
          <w:color w:val="000000"/>
          <w:sz w:val="20"/>
          <w:szCs w:val="20"/>
          <w:shd w:val="clear" w:color="auto" w:fill="FFFFFF"/>
        </w:rPr>
        <w:t xml:space="preserve">Berdasarkan data Profil Kesehatan Tapanuli Utara menguraikan untuk tahun 2017 jumlah kematian ibu 8 orang dengan rincian ibu nifas 2 orang, ibu hamil 3 orang dan ibu bersalin 3 orang. Angka itu menurun di tahun 2018 menjadi 4 orang yakni ibu nifas 0, ibu hamil 1 orang dan ibu bersalin 3 orang. Berbagai upaya yang dilakukan oleh Dinas Kesehatan Tapanuli Utara dalam menurunkan angka kematian ibu yaitu dengan  adanya kelas Ibu hamil di setiap wilayah kerja puskesmas seluruh Tapanuli Utara yang dibimbing oleh tenaga kesehatan puskesmas, peningkatan pengetahuan dan ketrampilan petugas kesehatan melalui pertemuan maupun pelatihan serta pemberian makanan tambahan ibu hamil  untuk mencegah Kekurangan Energi Kronis (KEK). </w:t>
      </w:r>
      <w:r w:rsidR="00EA74CC" w:rsidRPr="007A1D5B">
        <w:rPr>
          <w:color w:val="000000"/>
          <w:sz w:val="20"/>
          <w:szCs w:val="20"/>
          <w:shd w:val="clear" w:color="auto" w:fill="FFFFFF"/>
        </w:rPr>
        <w:fldChar w:fldCharType="begin" w:fldLock="1"/>
      </w:r>
      <w:r w:rsidRPr="007A1D5B">
        <w:rPr>
          <w:color w:val="000000"/>
          <w:sz w:val="20"/>
          <w:szCs w:val="20"/>
          <w:shd w:val="clear" w:color="auto" w:fill="FFFFFF"/>
        </w:rPr>
        <w:instrText>ADDIN CSL_CITATION { "citationItems" : [ { "id" : "ITEM-1", "itemData" : { "author" : [ { "dropping-particle" : "", "family" : "Pengantar", "given" : "Kata", "non-dropping-particle" : "", "parse-names" : false, "suffix" : "" } ], "id" : "ITEM-1", "issued" : { "date-parts" : [ [ "2018" ] ] }, "title" : "Kabupaten Tapanuli Utara Dinas Kesehatan", "type" : "article-journal" }, "uris" : [ "http://www.mendeley.com/documents/?uuid=cbe4b5b5-dd94-4156-9d0b-b368c0751004" ] } ], "mendeley" : { "formattedCitation" : "(6)", "plainTextFormattedCitation" : "(6)", "previouslyFormattedCitation" : "(6)" }, "properties" : { "noteIndex" : 0 }, "schema" : "https://github.com/citation-style-language/schema/raw/master/csl-citation.json" }</w:instrText>
      </w:r>
      <w:r w:rsidR="00EA74CC" w:rsidRPr="007A1D5B">
        <w:rPr>
          <w:color w:val="000000"/>
          <w:sz w:val="20"/>
          <w:szCs w:val="20"/>
          <w:shd w:val="clear" w:color="auto" w:fill="FFFFFF"/>
        </w:rPr>
        <w:fldChar w:fldCharType="separate"/>
      </w:r>
      <w:r w:rsidRPr="007A1D5B">
        <w:rPr>
          <w:noProof/>
          <w:color w:val="000000"/>
          <w:sz w:val="20"/>
          <w:szCs w:val="20"/>
          <w:shd w:val="clear" w:color="auto" w:fill="FFFFFF"/>
        </w:rPr>
        <w:t>(6)</w:t>
      </w:r>
      <w:r w:rsidR="00EA74CC" w:rsidRPr="007A1D5B">
        <w:rPr>
          <w:color w:val="000000"/>
          <w:sz w:val="20"/>
          <w:szCs w:val="20"/>
          <w:shd w:val="clear" w:color="auto" w:fill="FFFFFF"/>
        </w:rPr>
        <w:fldChar w:fldCharType="end"/>
      </w:r>
    </w:p>
    <w:p w:rsidR="00D9638F" w:rsidRPr="007A1D5B" w:rsidRDefault="00D9638F" w:rsidP="00D9638F">
      <w:pPr>
        <w:pStyle w:val="NormalWeb"/>
        <w:shd w:val="clear" w:color="auto" w:fill="FFFFFF"/>
        <w:spacing w:before="0" w:beforeAutospacing="0" w:after="0" w:afterAutospacing="0" w:line="276" w:lineRule="auto"/>
        <w:ind w:firstLine="720"/>
        <w:jc w:val="both"/>
        <w:rPr>
          <w:sz w:val="20"/>
          <w:szCs w:val="20"/>
        </w:rPr>
      </w:pPr>
      <w:proofErr w:type="gramStart"/>
      <w:r w:rsidRPr="007A1D5B">
        <w:rPr>
          <w:sz w:val="20"/>
          <w:szCs w:val="20"/>
        </w:rPr>
        <w:t>Kecemasan merupakan keadaan yang normal terjadi dalam berbagai keadaan, seperti pertumbuhan, adanya perubahan dan pengalaman baru.</w:t>
      </w:r>
      <w:proofErr w:type="gramEnd"/>
      <w:r w:rsidRPr="007A1D5B">
        <w:rPr>
          <w:sz w:val="20"/>
          <w:szCs w:val="20"/>
        </w:rPr>
        <w:t xml:space="preserve"> </w:t>
      </w:r>
      <w:proofErr w:type="gramStart"/>
      <w:r w:rsidRPr="007A1D5B">
        <w:rPr>
          <w:sz w:val="20"/>
          <w:szCs w:val="20"/>
        </w:rPr>
        <w:t>Kecemasan (</w:t>
      </w:r>
      <w:r w:rsidRPr="007A1D5B">
        <w:rPr>
          <w:i/>
          <w:iCs/>
          <w:sz w:val="20"/>
          <w:szCs w:val="20"/>
        </w:rPr>
        <w:t>anxiety</w:t>
      </w:r>
      <w:r w:rsidRPr="007A1D5B">
        <w:rPr>
          <w:sz w:val="20"/>
          <w:szCs w:val="20"/>
        </w:rPr>
        <w:t>) merupakan perasaan takut yang tidak jelas penyebabnya dan tidak didukung oleh situasi yang ada.</w:t>
      </w:r>
      <w:proofErr w:type="gramEnd"/>
      <w:r w:rsidRPr="007A1D5B">
        <w:rPr>
          <w:sz w:val="20"/>
          <w:szCs w:val="20"/>
        </w:rPr>
        <w:t xml:space="preserve"> </w:t>
      </w:r>
      <w:proofErr w:type="gramStart"/>
      <w:r w:rsidRPr="007A1D5B">
        <w:rPr>
          <w:sz w:val="20"/>
          <w:szCs w:val="20"/>
        </w:rPr>
        <w:t>Kecemasan dapat dirasakan oleh setiap orang jika mengalami tekanan dan perasaan mendalam yang menyebabkan masalah psikiatrik dan dapat berkembang dalam jangka waktu lama.</w:t>
      </w:r>
      <w:proofErr w:type="gramEnd"/>
      <w:r w:rsidRPr="007A1D5B">
        <w:rPr>
          <w:sz w:val="20"/>
          <w:szCs w:val="20"/>
        </w:rPr>
        <w:t xml:space="preserve">  </w:t>
      </w:r>
      <w:proofErr w:type="gramStart"/>
      <w:r w:rsidRPr="007A1D5B">
        <w:rPr>
          <w:sz w:val="20"/>
          <w:szCs w:val="20"/>
        </w:rPr>
        <w:t>Salah satu sumber stresor kecemasan adalah kehamilan, terutama pada ibu hamil yang labil jiwanya.</w:t>
      </w:r>
      <w:proofErr w:type="gramEnd"/>
      <w:r w:rsidRPr="007A1D5B">
        <w:rPr>
          <w:sz w:val="20"/>
          <w:szCs w:val="20"/>
        </w:rPr>
        <w:t xml:space="preserve"> Pada umunnya, seorang ibu yang mengalami kehamilan untuk pertama kalinya akan merasa senang dan semakin tinggi rasa ingin tahu terhadap perubahan diri dan perkembangan janin, </w:t>
      </w:r>
      <w:proofErr w:type="gramStart"/>
      <w:r w:rsidRPr="007A1D5B">
        <w:rPr>
          <w:sz w:val="20"/>
          <w:szCs w:val="20"/>
        </w:rPr>
        <w:t>tetapi  di</w:t>
      </w:r>
      <w:proofErr w:type="gramEnd"/>
      <w:r w:rsidRPr="007A1D5B">
        <w:rPr>
          <w:sz w:val="20"/>
          <w:szCs w:val="20"/>
        </w:rPr>
        <w:t xml:space="preserve"> saat yang sama timbul pula rasa cemas dalam diri ibu hamil (Usman, 2016). </w:t>
      </w:r>
      <w:r w:rsidR="00EA74CC" w:rsidRPr="007A1D5B">
        <w:rPr>
          <w:sz w:val="20"/>
          <w:szCs w:val="20"/>
        </w:rPr>
        <w:fldChar w:fldCharType="begin" w:fldLock="1"/>
      </w:r>
      <w:r w:rsidRPr="007A1D5B">
        <w:rPr>
          <w:sz w:val="20"/>
          <w:szCs w:val="20"/>
        </w:rPr>
        <w:instrText>ADDIN CSL_CITATION { "citationItems" : [ { "id" : "ITEM-1", "itemData" : { "DOI" : "10.36565/jab.v7i1.69", "ISSN" : "2302-8416", "abstract" : "Maternal mortality rate is higher in assisted childbirth rather than that of natural childbirth. The unresolved anxiety can cause childbirth to last longer and lead to assisted childbirth. Childbirth environment at the hospital can increase maternal anxiety which results in disturbing uterine contraction so that action should be taken to speed up the delivery process. The aim of this study was to determine the difference in anxiety level between mothers who give birth at the Public Health Center and those who give birth at Private Midwife Center. The study was conducted by cross-sectional design on 74 mothers in labor. They were divided into two groups: those who give birth at Public Health Center and those who give birth at Private Midwife Center with consecutive sampling technique.Data were then analyzed by conducting Independent T test. The result showed that the first group had higher average score of anxiety than the second group with p value &lt; 0.05.The study suggested that there was significant difference between giving birth at Public Health Center and giving birth of Private Midwife Center", "author" : [ { "dropping-particle" : "", "family" : "Hayati", "given" : "Fatihatul", "non-dropping-particle" : "", "parse-names" : false, "suffix" : "" } ], "container-title" : "Jurnal Akademika Baiturrahim Jambi", "id" : "ITEM-1", "issue" : "1", "issued" : { "date-parts" : [ [ "2018" ] ] }, "page" : "85", "title" : "Perbedaan Tingkat Kecemasan Ibu Bersalin Di Puskesmas Dengan Di Bidan Praktik Mandiri", "type" : "article-journal", "volume" : "7" }, "uris" : [ "http://www.mendeley.com/documents/?uuid=2d0ba2d3-a590-401a-aa4b-b3de6dc42631" ] } ], "mendeley" : { "formattedCitation" : "(7)", "plainTextFormattedCitation" : "(7)", "previouslyFormattedCitation" : "(7)" }, "properties" : { "noteIndex" : 0 }, "schema" : "https://github.com/citation-style-language/schema/raw/master/csl-citation.json" }</w:instrText>
      </w:r>
      <w:r w:rsidR="00EA74CC" w:rsidRPr="007A1D5B">
        <w:rPr>
          <w:sz w:val="20"/>
          <w:szCs w:val="20"/>
        </w:rPr>
        <w:fldChar w:fldCharType="separate"/>
      </w:r>
      <w:r w:rsidRPr="007A1D5B">
        <w:rPr>
          <w:noProof/>
          <w:sz w:val="20"/>
          <w:szCs w:val="20"/>
        </w:rPr>
        <w:t>(7)</w:t>
      </w:r>
      <w:r w:rsidR="00EA74CC" w:rsidRPr="007A1D5B">
        <w:rPr>
          <w:sz w:val="20"/>
          <w:szCs w:val="20"/>
        </w:rPr>
        <w:fldChar w:fldCharType="end"/>
      </w:r>
    </w:p>
    <w:p w:rsidR="00D9638F" w:rsidRPr="007A1D5B" w:rsidRDefault="00D9638F" w:rsidP="00B86A7D">
      <w:pPr>
        <w:pStyle w:val="NormalWeb"/>
        <w:shd w:val="clear" w:color="auto" w:fill="FFFFFF"/>
        <w:spacing w:before="0" w:beforeAutospacing="0" w:after="0" w:afterAutospacing="0" w:line="276" w:lineRule="auto"/>
        <w:ind w:firstLine="720"/>
        <w:jc w:val="both"/>
        <w:rPr>
          <w:sz w:val="20"/>
          <w:szCs w:val="20"/>
          <w:lang w:val="id-ID"/>
        </w:rPr>
      </w:pPr>
      <w:r w:rsidRPr="007A1D5B">
        <w:rPr>
          <w:sz w:val="20"/>
          <w:szCs w:val="20"/>
        </w:rPr>
        <w:t xml:space="preserve">Hal- hal yang dapat mengurangi rasa cemas atau kecemasan adalah dengan cara </w:t>
      </w:r>
      <w:r w:rsidRPr="007A1D5B">
        <w:rPr>
          <w:sz w:val="20"/>
          <w:szCs w:val="20"/>
        </w:rPr>
        <w:lastRenderedPageBreak/>
        <w:t xml:space="preserve">memberikan </w:t>
      </w:r>
      <w:proofErr w:type="gramStart"/>
      <w:r w:rsidRPr="007A1D5B">
        <w:rPr>
          <w:sz w:val="20"/>
          <w:szCs w:val="20"/>
        </w:rPr>
        <w:t>penyuluhan  menggunakan</w:t>
      </w:r>
      <w:proofErr w:type="gramEnd"/>
      <w:r w:rsidRPr="007A1D5B">
        <w:rPr>
          <w:sz w:val="20"/>
          <w:szCs w:val="20"/>
        </w:rPr>
        <w:t xml:space="preserve"> leaflet, brosur, demonstrasi dan video audiovisual tentang persalinan normal dengan itu rasa cemas ibu hamil menghadapi persalinan akan berkurang. Ibu hamil dapat memperoleh video persalinan dari berbagai sumber media sosial seperti mengakses video persalinan </w:t>
      </w:r>
      <w:proofErr w:type="gramStart"/>
      <w:r w:rsidRPr="007A1D5B">
        <w:rPr>
          <w:sz w:val="20"/>
          <w:szCs w:val="20"/>
        </w:rPr>
        <w:t>normal  melalui</w:t>
      </w:r>
      <w:proofErr w:type="gramEnd"/>
      <w:r w:rsidRPr="007A1D5B">
        <w:rPr>
          <w:sz w:val="20"/>
          <w:szCs w:val="20"/>
        </w:rPr>
        <w:t xml:space="preserve"> youtube, facebook atau dengan adanya DVD yang bisa kita putar melalui laptop ataupun pada Televisi yang memudahkan ibu hamil menonton video persalinan normal. </w:t>
      </w:r>
      <w:r w:rsidR="00EA74CC" w:rsidRPr="007A1D5B">
        <w:rPr>
          <w:sz w:val="20"/>
          <w:szCs w:val="20"/>
        </w:rPr>
        <w:fldChar w:fldCharType="begin" w:fldLock="1"/>
      </w:r>
      <w:r w:rsidRPr="007A1D5B">
        <w:rPr>
          <w:sz w:val="20"/>
          <w:szCs w:val="20"/>
        </w:rPr>
        <w:instrText>ADDIN CSL_CITATION { "citationItems" : [ { "id" : "ITEM-1", "itemData" : { "abstract" : "Ibu yang pertama kali bersalin akan menghadapi ketidaktahuan dan sering mengalami perubahan psikologis seperti kecemasan. Kecemasan ini semakin lama akan semakin meningkat seiring dengan semakin seringnya kontraksi muncul sehingga keadaan ini akan membuat ibu semakin tidak kooperatif. Stress persalinan secara refleks menyebabkan peningkatan kadar katekolamin ibu jauh diatas kadar normal. Stress psikologis dan hipoksia yang berkaitan dengan nyeri dan rasa cemas meningkatkan sekresi adrenalin. Peningkatan sekresi adrenalin dapat menyebabkan kontraksi uterus berlebihan sehingga terjadi vasokonstriksi akibatnya aliran darah uterus menurun. Sehingga, mengakibatkan terjadinya hipoksia dan bradikardi janin yang akhirnya akan terjadi kematian janin Aspek psikologis tersebut dapat dipengaruhi oleh dukungan yang diterima di lingkungan tempatnya melahirkan, termasuk dari mereka yang mendampinginya. Dukungan persalinan juga berperan dalam mengurangi waktu yang dibutuhkan untuk proses persalinan dan mengurangi kebutuhan akan proses pelahiran operatif pervagina. Tujuan dari penelitian ini untuk mengetahui hubungan pendampingan keluarga dengan tingkat kecemasan ibu primigravida dalam menghadapi proses persalinan kala I di Rumah Bersalin Kartini Bandar Lampung Tahun 2015. Rancangan penelitian ini menggunakan design cross sectional, dan teknik pengambilan sampel Accidental Sampling. Dengan sampel sebanyak 32 responden. Pengumpulan data menggunakan lembar observasi kecemasan Taylor Manifest Anxiety Scale (T-MAS) dan lembar obervasi pendampingan persalinan. Hasil penelitian didapatkan 17 responden yang didampingi keluarga dengan tingkatan kurang baik sebanyak 15 orang (88,2%) mengalami kecemasan berat, sedangkan dari 15 orang yang didampingi keluarga dengan tingkatan baik hanya empat orang (26,7%) yang mengalami kecemasan berat. Setelah dilakukan uji statistik Chi Square dihasilkan \u03c1-value 0,001 &lt; (0,05) yang menunjukkan ada hubungan pendampingan keluarga dengan tingkat kecemasan dalam menghadapi persalinan kala I. Odd Ratio sebesar 0,048. Dari hasil penelitian tersebut dapat disimpulkan bahwa ada hubungan antara pendampingan persalinan dengan tingkat kecemasan ibu primigravida pada proses persalinan kala I di RB Kartini Bandar Lampung. Kata", "author" : [ { "dropping-particle" : "", "family" : "Kartikasari", "given" : "Eka", "non-dropping-particle" : "", "parse-names" : false, "suffix" : "" }, { "dropping-particle" : "", "family" : "Hernawily", "given" : "", "non-dropping-particle" : "", "parse-names" : false, "suffix" : "" }, { "dropping-particle" : "", "family" : "Halim", "given" : "Abdul", "non-dropping-particle" : "", "parse-names" : false, "suffix" : "" } ], "container-title" : "Jurnal Keperawatan ISSN 1907-0357", "id" : "ITEM-1", "issue" : "2", "issued" : { "date-parts" : [ [ "2015" ] ] }, "page" : "250-257", "title" : "Hubungan Pendampingan Keluarga Dengan Tingkat Kecemasan Ibu Primigravida Dalam Menghadapi Proses Persalinan", "type" : "article-journal", "volume" : "XI" }, "uris" : [ "http://www.mendeley.com/documents/?uuid=0e962e5d-e228-4e74-a117-8b4f3c76d6cf" ] } ], "mendeley" : { "formattedCitation" : "(3)", "plainTextFormattedCitation" : "(3)", "previouslyFormattedCitation" : "(3)" }, "properties" : { "noteIndex" : 0 }, "schema" : "https://github.com/citation-style-language/schema/raw/master/csl-citation.json" }</w:instrText>
      </w:r>
      <w:r w:rsidR="00EA74CC" w:rsidRPr="007A1D5B">
        <w:rPr>
          <w:sz w:val="20"/>
          <w:szCs w:val="20"/>
        </w:rPr>
        <w:fldChar w:fldCharType="separate"/>
      </w:r>
      <w:r w:rsidRPr="007A1D5B">
        <w:rPr>
          <w:noProof/>
          <w:sz w:val="20"/>
          <w:szCs w:val="20"/>
        </w:rPr>
        <w:t>(3)</w:t>
      </w:r>
      <w:r w:rsidR="00EA74CC" w:rsidRPr="007A1D5B">
        <w:rPr>
          <w:sz w:val="20"/>
          <w:szCs w:val="20"/>
        </w:rPr>
        <w:fldChar w:fldCharType="end"/>
      </w:r>
    </w:p>
    <w:p w:rsidR="00D9638F" w:rsidRPr="007A1D5B" w:rsidRDefault="00D9638F" w:rsidP="00D9638F">
      <w:pPr>
        <w:spacing w:line="276" w:lineRule="auto"/>
        <w:ind w:firstLine="567"/>
        <w:jc w:val="both"/>
        <w:rPr>
          <w:rFonts w:ascii="Times New Roman" w:hAnsi="Times New Roman" w:cs="Times New Roman"/>
        </w:rPr>
      </w:pPr>
      <w:r w:rsidRPr="007A1D5B">
        <w:rPr>
          <w:rFonts w:ascii="Times New Roman" w:hAnsi="Times New Roman" w:cs="Times New Roman"/>
        </w:rPr>
        <w:t xml:space="preserve">Salah satu </w:t>
      </w:r>
      <w:proofErr w:type="gramStart"/>
      <w:r w:rsidRPr="007A1D5B">
        <w:rPr>
          <w:rFonts w:ascii="Times New Roman" w:hAnsi="Times New Roman" w:cs="Times New Roman"/>
        </w:rPr>
        <w:t>cara</w:t>
      </w:r>
      <w:proofErr w:type="gramEnd"/>
      <w:r w:rsidRPr="007A1D5B">
        <w:rPr>
          <w:rFonts w:ascii="Times New Roman" w:hAnsi="Times New Roman" w:cs="Times New Roman"/>
        </w:rPr>
        <w:t xml:space="preserve"> yang dapat digunakan untuk mendapatkan informasi bagaimana melahirkan alami adalah dengan menggunakan video proses persalinan/melahirkan. Video melahirkan dimaksudkan untuk menunjukkan kepada calon ibu bagaimana proses kelahiran itu terjadi. Video melahirkan dapat membantu para </w:t>
      </w:r>
      <w:proofErr w:type="gramStart"/>
      <w:r w:rsidRPr="007A1D5B">
        <w:rPr>
          <w:rFonts w:ascii="Times New Roman" w:hAnsi="Times New Roman" w:cs="Times New Roman"/>
        </w:rPr>
        <w:t>calon  ibu</w:t>
      </w:r>
      <w:proofErr w:type="gramEnd"/>
      <w:r w:rsidRPr="007A1D5B">
        <w:rPr>
          <w:rFonts w:ascii="Times New Roman" w:hAnsi="Times New Roman" w:cs="Times New Roman"/>
        </w:rPr>
        <w:t xml:space="preserve"> menvisualisasikan bagaimana bayinnya bergerak melalui jalan lahir selama persalinan</w:t>
      </w:r>
      <w:r w:rsidRPr="007A1D5B">
        <w:rPr>
          <w:rFonts w:ascii="Times New Roman" w:hAnsi="Times New Roman" w:cs="Times New Roman"/>
          <w:lang w:val="id-ID"/>
        </w:rPr>
        <w:t>, dengan</w:t>
      </w:r>
      <w:r w:rsidRPr="007A1D5B">
        <w:rPr>
          <w:rFonts w:ascii="Times New Roman" w:hAnsi="Times New Roman" w:cs="Times New Roman"/>
        </w:rPr>
        <w:t xml:space="preserve"> demikian akan membantu para calon ibu memiliki pandangan positif dari tahap persalinan dan mempersiapkan diri untuk menghadapi persalinan. </w:t>
      </w:r>
      <w:r w:rsidR="00EA74CC" w:rsidRPr="007A1D5B">
        <w:rPr>
          <w:rFonts w:ascii="Times New Roman" w:hAnsi="Times New Roman" w:cs="Times New Roman"/>
        </w:rPr>
        <w:fldChar w:fldCharType="begin" w:fldLock="1"/>
      </w:r>
      <w:r w:rsidRPr="007A1D5B">
        <w:rPr>
          <w:rFonts w:ascii="Times New Roman" w:hAnsi="Times New Roman" w:cs="Times New Roman"/>
        </w:rPr>
        <w:instrText>ADDIN CSL_CITATION { "citationItems" : [ { "id" : "ITEM-1", "itemData" : { "DOI" : "10.36565/jab.v7i1.69", "ISSN" : "2302-8416", "abstract" : "Maternal mortality rate is higher in assisted childbirth rather than that of natural childbirth. The unresolved anxiety can cause childbirth to last longer and lead to assisted childbirth. Childbirth environment at the hospital can increase maternal anxiety which results in disturbing uterine contraction so that action should be taken to speed up the delivery process. The aim of this study was to determine the difference in anxiety level between mothers who give birth at the Public Health Center and those who give birth at Private Midwife Center. The study was conducted by cross-sectional design on 74 mothers in labor. They were divided into two groups: those who give birth at Public Health Center and those who give birth at Private Midwife Center with consecutive sampling technique.Data were then analyzed by conducting Independent T test. The result showed that the first group had higher average score of anxiety than the second group with p value &lt; 0.05.The study suggested that there was significant difference between giving birth at Public Health Center and giving birth of Private Midwife Center", "author" : [ { "dropping-particle" : "", "family" : "Hayati", "given" : "Fatihatul", "non-dropping-particle" : "", "parse-names" : false, "suffix" : "" } ], "container-title" : "Jurnal Akademika Baiturrahim Jambi", "id" : "ITEM-1", "issue" : "1", "issued" : { "date-parts" : [ [ "2018" ] ] }, "page" : "85", "title" : "Perbedaan Tingkat Kecemasan Ibu Bersalin Di Puskesmas Dengan Di Bidan Praktik Mandiri", "type" : "article-journal", "volume" : "7" }, "uris" : [ "http://www.mendeley.com/documents/?uuid=2d0ba2d3-a590-401a-aa4b-b3de6dc42631" ] } ], "mendeley" : { "formattedCitation" : "(7)", "plainTextFormattedCitation" : "(7)", "previouslyFormattedCitation" : "(7)" }, "properties" : { "noteIndex" : 0 }, "schema" : "https://github.com/citation-style-language/schema/raw/master/csl-citation.json" }</w:instrText>
      </w:r>
      <w:r w:rsidR="00EA74CC" w:rsidRPr="007A1D5B">
        <w:rPr>
          <w:rFonts w:ascii="Times New Roman" w:hAnsi="Times New Roman" w:cs="Times New Roman"/>
        </w:rPr>
        <w:fldChar w:fldCharType="separate"/>
      </w:r>
      <w:r w:rsidRPr="007A1D5B">
        <w:rPr>
          <w:rFonts w:ascii="Times New Roman" w:hAnsi="Times New Roman" w:cs="Times New Roman"/>
          <w:noProof/>
        </w:rPr>
        <w:t>(7)</w:t>
      </w:r>
      <w:r w:rsidR="00EA74CC" w:rsidRPr="007A1D5B">
        <w:rPr>
          <w:rFonts w:ascii="Times New Roman" w:hAnsi="Times New Roman" w:cs="Times New Roman"/>
        </w:rPr>
        <w:fldChar w:fldCharType="end"/>
      </w:r>
    </w:p>
    <w:p w:rsidR="00D9638F" w:rsidRPr="007A1D5B" w:rsidRDefault="00D9638F" w:rsidP="00D9638F">
      <w:pPr>
        <w:spacing w:line="276" w:lineRule="auto"/>
        <w:ind w:firstLine="567"/>
        <w:jc w:val="both"/>
        <w:rPr>
          <w:rFonts w:ascii="Times New Roman" w:hAnsi="Times New Roman" w:cs="Times New Roman"/>
        </w:rPr>
      </w:pPr>
      <w:proofErr w:type="gramStart"/>
      <w:r w:rsidRPr="007A1D5B">
        <w:rPr>
          <w:rFonts w:ascii="Times New Roman" w:hAnsi="Times New Roman" w:cs="Times New Roman"/>
        </w:rPr>
        <w:t>Berdasarkan  penelitian</w:t>
      </w:r>
      <w:proofErr w:type="gramEnd"/>
      <w:r w:rsidRPr="007A1D5B">
        <w:rPr>
          <w:rFonts w:ascii="Times New Roman" w:hAnsi="Times New Roman" w:cs="Times New Roman"/>
        </w:rPr>
        <w:t xml:space="preserve"> yang telah dilakukan oleh cut ti</w:t>
      </w:r>
      <w:r w:rsidRPr="007A1D5B">
        <w:rPr>
          <w:rFonts w:ascii="Times New Roman" w:hAnsi="Times New Roman" w:cs="Times New Roman"/>
          <w:lang w:val="id-ID"/>
        </w:rPr>
        <w:t>i</w:t>
      </w:r>
      <w:r w:rsidRPr="007A1D5B">
        <w:rPr>
          <w:rFonts w:ascii="Times New Roman" w:hAnsi="Times New Roman" w:cs="Times New Roman"/>
        </w:rPr>
        <w:t xml:space="preserve"> arafah dan ellyta aizar tahun 2011, didapatkan hasil p&lt;0,05 hal ini menunjukkan bahwa audiovisual atau video proses persalinan normal dapat mengurangi tingkat kecemasan ibu dalam menghadapi persalinan.. Berdasarkan hasil penelitian diketahui mayoritas tingkat kecemasan ibu primigravida sebelum menonton video persalinan dalam menghadapi persalinan normal adalah cemas berat (53</w:t>
      </w:r>
      <w:proofErr w:type="gramStart"/>
      <w:r w:rsidRPr="007A1D5B">
        <w:rPr>
          <w:rFonts w:ascii="Times New Roman" w:hAnsi="Times New Roman" w:cs="Times New Roman"/>
        </w:rPr>
        <w:t>,3</w:t>
      </w:r>
      <w:proofErr w:type="gramEnd"/>
      <w:r w:rsidRPr="007A1D5B">
        <w:rPr>
          <w:rFonts w:ascii="Times New Roman" w:hAnsi="Times New Roman" w:cs="Times New Roman"/>
        </w:rPr>
        <w:t xml:space="preserve">%). Setelah intervensi, mayoritas tingkat kecemasan ibu menjadi sedang (86,7%). </w:t>
      </w:r>
      <w:r w:rsidR="00EA74CC" w:rsidRPr="007A1D5B">
        <w:rPr>
          <w:rFonts w:ascii="Times New Roman" w:hAnsi="Times New Roman" w:cs="Times New Roman"/>
        </w:rPr>
        <w:fldChar w:fldCharType="begin" w:fldLock="1"/>
      </w:r>
      <w:r w:rsidRPr="007A1D5B">
        <w:rPr>
          <w:rFonts w:ascii="Times New Roman" w:hAnsi="Times New Roman" w:cs="Times New Roman"/>
        </w:rPr>
        <w:instrText>ADDIN CSL_CITATION { "citationItems" : [ { "id" : "ITEM-1", "itemData" : { "ISBN" : "0852755295", "ISSN" : "2302-4380", "author" : [ { "dropping-particle" : "", "family" : "Arafah", "given" : "Cut Ti", "non-dropping-particle" : "", "parse-names" : false, "suffix" : "" }, { "dropping-particle" : "", "family" : "Aizar", "given" : "Ellyta", "non-dropping-particle" : "", "parse-names" : false, "suffix" : "" } ], "container-title" : "Jurnal Keperawatan Klinis", "id" : "ITEM-1", "issue" : "1", "issued" : { "date-parts" : [ [ "2012" ] ] }, "title" : "Kecemasan Ibu Primigravida Dalam Menghadapi Persalinan Di Klinik Hj.Hadijah Medan Setelah Menonton Video Proses Persalinan Normal", "type" : "article-journal", "volume" : "3" }, "uris" : [ "http://www.mendeley.com/documents/?uuid=eaf738e0-ac6b-46e4-86d6-03dc4e95cc85" ] } ], "mendeley" : { "formattedCitation" : "(1)", "plainTextFormattedCitation" : "(1)", "previouslyFormattedCitation" : "(1)" }, "properties" : { "noteIndex" : 0 }, "schema" : "https://github.com/citation-style-language/schema/raw/master/csl-citation.json" }</w:instrText>
      </w:r>
      <w:r w:rsidR="00EA74CC" w:rsidRPr="007A1D5B">
        <w:rPr>
          <w:rFonts w:ascii="Times New Roman" w:hAnsi="Times New Roman" w:cs="Times New Roman"/>
        </w:rPr>
        <w:fldChar w:fldCharType="separate"/>
      </w:r>
      <w:r w:rsidRPr="007A1D5B">
        <w:rPr>
          <w:rFonts w:ascii="Times New Roman" w:hAnsi="Times New Roman" w:cs="Times New Roman"/>
          <w:noProof/>
        </w:rPr>
        <w:t>(1)</w:t>
      </w:r>
      <w:r w:rsidR="00EA74CC" w:rsidRPr="007A1D5B">
        <w:rPr>
          <w:rFonts w:ascii="Times New Roman" w:hAnsi="Times New Roman" w:cs="Times New Roman"/>
        </w:rPr>
        <w:fldChar w:fldCharType="end"/>
      </w:r>
    </w:p>
    <w:p w:rsidR="00D9638F" w:rsidRPr="007A1D5B" w:rsidRDefault="00D9638F" w:rsidP="00D9638F">
      <w:pPr>
        <w:spacing w:line="276" w:lineRule="auto"/>
        <w:ind w:firstLine="567"/>
        <w:jc w:val="both"/>
        <w:rPr>
          <w:rFonts w:ascii="Times New Roman" w:hAnsi="Times New Roman" w:cs="Times New Roman"/>
          <w:lang w:val="id-ID"/>
        </w:rPr>
      </w:pPr>
      <w:proofErr w:type="gramStart"/>
      <w:r w:rsidRPr="007A1D5B">
        <w:rPr>
          <w:rFonts w:ascii="Times New Roman" w:hAnsi="Times New Roman" w:cs="Times New Roman"/>
        </w:rPr>
        <w:t>Hal ini juga sejalan dengan penelitian yang dilakukan oleh yuniarti tahun 2013 tentang Pengaruh video persalinan normal terhadap kecemasan ibu hamil menghadapi persalinan.</w:t>
      </w:r>
      <w:proofErr w:type="gramEnd"/>
      <w:r w:rsidRPr="007A1D5B">
        <w:rPr>
          <w:rFonts w:ascii="Times New Roman" w:hAnsi="Times New Roman" w:cs="Times New Roman"/>
        </w:rPr>
        <w:t xml:space="preserve"> Data Dianalisis secara </w:t>
      </w:r>
      <w:proofErr w:type="gramStart"/>
      <w:r w:rsidRPr="007A1D5B">
        <w:rPr>
          <w:rFonts w:ascii="Times New Roman" w:hAnsi="Times New Roman" w:cs="Times New Roman"/>
        </w:rPr>
        <w:t>univariat ,</w:t>
      </w:r>
      <w:proofErr w:type="gramEnd"/>
      <w:r w:rsidRPr="007A1D5B">
        <w:rPr>
          <w:rFonts w:ascii="Times New Roman" w:hAnsi="Times New Roman" w:cs="Times New Roman"/>
        </w:rPr>
        <w:t xml:space="preserve"> bivariat dan multivariat. </w:t>
      </w:r>
      <w:proofErr w:type="gramStart"/>
      <w:r w:rsidRPr="007A1D5B">
        <w:rPr>
          <w:rFonts w:ascii="Times New Roman" w:hAnsi="Times New Roman" w:cs="Times New Roman"/>
        </w:rPr>
        <w:t>Hasil penelitian menunjukkan ada perbedaan kecemasan ibu primigravida dalam menghadapi persalin</w:t>
      </w:r>
      <w:r w:rsidRPr="007A1D5B">
        <w:rPr>
          <w:rFonts w:ascii="Times New Roman" w:hAnsi="Times New Roman" w:cs="Times New Roman"/>
          <w:lang w:val="id-ID"/>
        </w:rPr>
        <w:t>an</w:t>
      </w:r>
      <w:r w:rsidRPr="007A1D5B">
        <w:rPr>
          <w:rFonts w:ascii="Times New Roman" w:hAnsi="Times New Roman" w:cs="Times New Roman"/>
        </w:rPr>
        <w:t xml:space="preserve"> setelah diberi konseling dengan menonton video persalinan normal.</w:t>
      </w:r>
      <w:proofErr w:type="gramEnd"/>
      <w:r w:rsidRPr="007A1D5B">
        <w:rPr>
          <w:rFonts w:ascii="Times New Roman" w:hAnsi="Times New Roman" w:cs="Times New Roman"/>
        </w:rPr>
        <w:t xml:space="preserve"> Hasil multivariat menunjukkan bahwa pendidikan berpengaruh terhadap tingkat kecemasan ibu setelah menonton video proses persalinan normal pada ibu primigravida. </w:t>
      </w:r>
      <w:r w:rsidR="00EA74CC" w:rsidRPr="007A1D5B">
        <w:rPr>
          <w:rFonts w:ascii="Times New Roman" w:hAnsi="Times New Roman" w:cs="Times New Roman"/>
        </w:rPr>
        <w:fldChar w:fldCharType="begin" w:fldLock="1"/>
      </w:r>
      <w:r w:rsidRPr="007A1D5B">
        <w:rPr>
          <w:rFonts w:ascii="Times New Roman" w:hAnsi="Times New Roman" w:cs="Times New Roman"/>
        </w:rPr>
        <w:instrText>ADDIN CSL_CITATION { "citationItems" : [ { "id" : "ITEM-1", "itemData" : { "author" : [ { "dropping-particle" : "", "family" : "Lagora", "given" : "Reka", "non-dropping-particle" : "", "parse-names" : false, "suffix" : "" }, { "dropping-particle" : "", "family" : "Dewi", "given" : "Ratna", "non-dropping-particle" : "", "parse-names" : false, "suffix" : "" }, { "dropping-particle" : "", "family" : "Kesehatan", "given" : "Politeknik", "non-dropping-particle" : "", "parse-names" : false, "suffix" : "" }, { "dropping-particle" : "", "family" : "Kesehatan", "given" : "Kementerian", "non-dropping-particle" : "", "parse-names" : false, "suffix" : "" }, { "dropping-particle" : "", "family" : "Kebidanan", "given" : "Jurusan", "non-dropping-particle" : "", "parse-names" : false, "suffix" : "" } ], "id" : "ITEM-1", "issued" : { "date-parts" : [ [ "0" ] ] }, "title" : "Pengaruh Video Proses Persalinan Normal Terhadap Kecemasan Ibu Hamil Menghadapi Persalinan", "type" : "article-journal" }, "uris" : [ "http://www.mendeley.com/documents/?uuid=bc7e0642-d90d-4db7-81dd-4e120118e284" ] } ], "mendeley" : { "formattedCitation" : "(4)", "plainTextFormattedCitation" : "(4)", "previouslyFormattedCitation" : "(4)" }, "properties" : { "noteIndex" : 0 }, "schema" : "https://github.com/citation-style-language/schema/raw/master/csl-citation.json" }</w:instrText>
      </w:r>
      <w:r w:rsidR="00EA74CC" w:rsidRPr="007A1D5B">
        <w:rPr>
          <w:rFonts w:ascii="Times New Roman" w:hAnsi="Times New Roman" w:cs="Times New Roman"/>
        </w:rPr>
        <w:fldChar w:fldCharType="separate"/>
      </w:r>
      <w:r w:rsidRPr="007A1D5B">
        <w:rPr>
          <w:rFonts w:ascii="Times New Roman" w:hAnsi="Times New Roman" w:cs="Times New Roman"/>
          <w:noProof/>
        </w:rPr>
        <w:t>(4)</w:t>
      </w:r>
      <w:r w:rsidR="00EA74CC" w:rsidRPr="007A1D5B">
        <w:rPr>
          <w:rFonts w:ascii="Times New Roman" w:hAnsi="Times New Roman" w:cs="Times New Roman"/>
        </w:rPr>
        <w:fldChar w:fldCharType="end"/>
      </w:r>
    </w:p>
    <w:p w:rsidR="00D9638F" w:rsidRPr="007A1D5B" w:rsidRDefault="00D9638F" w:rsidP="00D9638F">
      <w:pPr>
        <w:spacing w:line="276" w:lineRule="auto"/>
        <w:ind w:firstLine="567"/>
        <w:jc w:val="both"/>
        <w:rPr>
          <w:rFonts w:ascii="Times New Roman" w:hAnsi="Times New Roman" w:cs="Times New Roman"/>
        </w:rPr>
      </w:pPr>
      <w:r w:rsidRPr="007A1D5B">
        <w:rPr>
          <w:rFonts w:ascii="Times New Roman" w:hAnsi="Times New Roman" w:cs="Times New Roman"/>
          <w:shd w:val="clear" w:color="auto" w:fill="FFFFFF"/>
        </w:rPr>
        <w:t xml:space="preserve">Berdasarkan survei awal yang dilakukan </w:t>
      </w:r>
      <w:r w:rsidRPr="007A1D5B">
        <w:rPr>
          <w:rFonts w:ascii="Times New Roman" w:hAnsi="Times New Roman" w:cs="Times New Roman"/>
          <w:shd w:val="clear" w:color="auto" w:fill="FFFFFF"/>
          <w:lang w:val="id-ID"/>
        </w:rPr>
        <w:t xml:space="preserve">oleh </w:t>
      </w:r>
      <w:r w:rsidRPr="007A1D5B">
        <w:rPr>
          <w:rFonts w:ascii="Times New Roman" w:hAnsi="Times New Roman" w:cs="Times New Roman"/>
          <w:shd w:val="clear" w:color="auto" w:fill="FFFFFF"/>
        </w:rPr>
        <w:t xml:space="preserve">peneliti di Puskesmas Pangaribuan didapat data </w:t>
      </w:r>
      <w:r w:rsidRPr="007A1D5B">
        <w:rPr>
          <w:rFonts w:ascii="Times New Roman" w:hAnsi="Times New Roman" w:cs="Times New Roman"/>
          <w:shd w:val="clear" w:color="auto" w:fill="FFFFFF"/>
          <w:lang w:val="id-ID"/>
        </w:rPr>
        <w:t xml:space="preserve">hasil wawancara dari 10 orang </w:t>
      </w:r>
      <w:r w:rsidRPr="007A1D5B">
        <w:rPr>
          <w:rFonts w:ascii="Times New Roman" w:hAnsi="Times New Roman" w:cs="Times New Roman"/>
          <w:shd w:val="clear" w:color="auto" w:fill="FFFFFF"/>
        </w:rPr>
        <w:t>ibu hamil</w:t>
      </w:r>
      <w:r w:rsidRPr="007A1D5B">
        <w:rPr>
          <w:rFonts w:ascii="Times New Roman" w:hAnsi="Times New Roman" w:cs="Times New Roman"/>
          <w:shd w:val="clear" w:color="auto" w:fill="FFFFFF"/>
          <w:lang w:val="id-ID"/>
        </w:rPr>
        <w:t xml:space="preserve">, 4 orang mengatakan </w:t>
      </w:r>
      <w:r w:rsidRPr="007A1D5B">
        <w:rPr>
          <w:rFonts w:ascii="Times New Roman" w:hAnsi="Times New Roman" w:cs="Times New Roman"/>
          <w:shd w:val="clear" w:color="auto" w:fill="FFFFFF"/>
        </w:rPr>
        <w:t xml:space="preserve">mengalami kecemasan dalam menghadapi persalinan, dengan beragam alasan ada yang mengatakan takut terjadi kematian saat </w:t>
      </w:r>
      <w:r w:rsidRPr="007A1D5B">
        <w:rPr>
          <w:rFonts w:ascii="Times New Roman" w:hAnsi="Times New Roman" w:cs="Times New Roman"/>
          <w:shd w:val="clear" w:color="auto" w:fill="FFFFFF"/>
        </w:rPr>
        <w:lastRenderedPageBreak/>
        <w:t>melahirkan, takut akan rasa nyeri yang hebat sasat bersalin</w:t>
      </w:r>
      <w:r w:rsidRPr="007A1D5B">
        <w:rPr>
          <w:rFonts w:ascii="Times New Roman" w:hAnsi="Times New Roman" w:cs="Times New Roman"/>
          <w:shd w:val="clear" w:color="auto" w:fill="FFFFFF"/>
          <w:lang w:val="id-ID"/>
        </w:rPr>
        <w:t>, takut karena masih pertama kali menglaminya</w:t>
      </w:r>
      <w:r w:rsidRPr="007A1D5B">
        <w:rPr>
          <w:rFonts w:ascii="Times New Roman" w:hAnsi="Times New Roman" w:cs="Times New Roman"/>
          <w:shd w:val="clear" w:color="auto" w:fill="FFFFFF"/>
        </w:rPr>
        <w:t xml:space="preserve"> dan</w:t>
      </w:r>
      <w:r w:rsidRPr="007A1D5B">
        <w:rPr>
          <w:rFonts w:ascii="Times New Roman" w:hAnsi="Times New Roman" w:cs="Times New Roman"/>
          <w:shd w:val="clear" w:color="auto" w:fill="FFFFFF"/>
          <w:lang w:val="id-ID"/>
        </w:rPr>
        <w:t xml:space="preserve"> cemas</w:t>
      </w:r>
      <w:r w:rsidRPr="007A1D5B">
        <w:rPr>
          <w:rFonts w:ascii="Times New Roman" w:hAnsi="Times New Roman" w:cs="Times New Roman"/>
          <w:shd w:val="clear" w:color="auto" w:fill="FFFFFF"/>
        </w:rPr>
        <w:t xml:space="preserve"> tidak dapat bersalin dengan lanca</w:t>
      </w:r>
      <w:r w:rsidRPr="007A1D5B">
        <w:rPr>
          <w:rFonts w:ascii="Times New Roman" w:hAnsi="Times New Roman" w:cs="Times New Roman"/>
          <w:shd w:val="clear" w:color="auto" w:fill="FFFFFF"/>
          <w:lang w:val="id-ID"/>
        </w:rPr>
        <w:t>r dan 6 orang mengatakan tidak mengalami rasa cemas menghadapi persalinan</w:t>
      </w:r>
      <w:r w:rsidRPr="007A1D5B">
        <w:rPr>
          <w:rFonts w:ascii="Times New Roman" w:hAnsi="Times New Roman" w:cs="Times New Roman"/>
          <w:shd w:val="clear" w:color="auto" w:fill="FFFFFF"/>
        </w:rPr>
        <w:t xml:space="preserve">. </w:t>
      </w:r>
    </w:p>
    <w:p w:rsidR="00D9638F" w:rsidRPr="007A1D5B" w:rsidRDefault="00D9638F" w:rsidP="00D9638F">
      <w:pPr>
        <w:spacing w:line="276" w:lineRule="auto"/>
        <w:ind w:firstLine="567"/>
        <w:jc w:val="both"/>
        <w:rPr>
          <w:rFonts w:ascii="Times New Roman" w:hAnsi="Times New Roman" w:cs="Times New Roman"/>
          <w:lang w:val="id-ID"/>
        </w:rPr>
      </w:pPr>
      <w:r w:rsidRPr="007A1D5B">
        <w:rPr>
          <w:rFonts w:ascii="Times New Roman" w:hAnsi="Times New Roman" w:cs="Times New Roman"/>
        </w:rPr>
        <w:t>Berdasarkan uraian diatas, maka peneliti tertarik untuk melakukan penelitian tentang bagaimana “Pengaruh Video Persalinan Normal Terhadap Kecemasan Ibu Hamil Menghadapi Persalinan Di Wilayah Kerja  Puskesmas Pangaribuan Kecamatan Pangaribuan Kabupaten Tapanuli Utara Tahun 2020”.</w:t>
      </w:r>
    </w:p>
    <w:p w:rsidR="00D9638F" w:rsidRPr="007A1D5B" w:rsidRDefault="00D9638F" w:rsidP="00D9638F">
      <w:pPr>
        <w:pStyle w:val="ListParagraph"/>
        <w:spacing w:after="0"/>
        <w:ind w:left="0" w:firstLine="567"/>
        <w:jc w:val="both"/>
        <w:rPr>
          <w:rFonts w:ascii="Times New Roman" w:hAnsi="Times New Roman" w:cs="Times New Roman"/>
          <w:sz w:val="20"/>
          <w:szCs w:val="20"/>
          <w:lang w:val="en-US"/>
        </w:rPr>
      </w:pPr>
      <w:r w:rsidRPr="007A1D5B">
        <w:rPr>
          <w:rFonts w:ascii="Times New Roman" w:hAnsi="Times New Roman" w:cs="Times New Roman"/>
          <w:sz w:val="20"/>
          <w:szCs w:val="20"/>
        </w:rPr>
        <w:t>Berdasarkan latar belakang masalah diatas, maka yang menjadi</w:t>
      </w:r>
      <w:r w:rsidRPr="007A1D5B">
        <w:rPr>
          <w:rFonts w:ascii="Times New Roman" w:hAnsi="Times New Roman" w:cs="Times New Roman"/>
          <w:sz w:val="20"/>
          <w:szCs w:val="20"/>
          <w:lang w:val="en-US"/>
        </w:rPr>
        <w:t> p</w:t>
      </w:r>
      <w:r w:rsidRPr="007A1D5B">
        <w:rPr>
          <w:rFonts w:ascii="Times New Roman" w:hAnsi="Times New Roman" w:cs="Times New Roman"/>
          <w:sz w:val="20"/>
          <w:szCs w:val="20"/>
        </w:rPr>
        <w:t>ermasalahan penelitian yaitu “</w:t>
      </w:r>
      <w:r w:rsidRPr="007A1D5B">
        <w:rPr>
          <w:rFonts w:ascii="Times New Roman" w:hAnsi="Times New Roman" w:cs="Times New Roman"/>
          <w:sz w:val="20"/>
          <w:szCs w:val="20"/>
          <w:lang w:val="en-US"/>
        </w:rPr>
        <w:t>Apak</w:t>
      </w:r>
      <w:r w:rsidRPr="007A1D5B">
        <w:rPr>
          <w:rFonts w:ascii="Times New Roman" w:hAnsi="Times New Roman" w:cs="Times New Roman"/>
          <w:sz w:val="20"/>
          <w:szCs w:val="20"/>
        </w:rPr>
        <w:t>a</w:t>
      </w:r>
      <w:r w:rsidRPr="007A1D5B">
        <w:rPr>
          <w:rFonts w:ascii="Times New Roman" w:hAnsi="Times New Roman" w:cs="Times New Roman"/>
          <w:sz w:val="20"/>
          <w:szCs w:val="20"/>
          <w:lang w:val="en-US"/>
        </w:rPr>
        <w:t>h Ada</w:t>
      </w:r>
      <w:r w:rsidRPr="007A1D5B">
        <w:rPr>
          <w:rFonts w:ascii="Times New Roman" w:hAnsi="Times New Roman" w:cs="Times New Roman"/>
          <w:sz w:val="20"/>
          <w:szCs w:val="20"/>
        </w:rPr>
        <w:t xml:space="preserve"> Pengaruh Video Persalinan Normal Terhadap Kecemasan Ibu Hamil </w:t>
      </w:r>
      <w:r w:rsidRPr="007A1D5B">
        <w:rPr>
          <w:rFonts w:ascii="Times New Roman" w:hAnsi="Times New Roman" w:cs="Times New Roman"/>
          <w:sz w:val="20"/>
          <w:szCs w:val="20"/>
          <w:lang w:val="en-US"/>
        </w:rPr>
        <w:t>Menghadapi  Persalinan D</w:t>
      </w:r>
      <w:r w:rsidRPr="007A1D5B">
        <w:rPr>
          <w:rFonts w:ascii="Times New Roman" w:hAnsi="Times New Roman" w:cs="Times New Roman"/>
          <w:sz w:val="20"/>
          <w:szCs w:val="20"/>
        </w:rPr>
        <w:t xml:space="preserve">i Wilayah Kerja  </w:t>
      </w:r>
      <w:r w:rsidRPr="007A1D5B">
        <w:rPr>
          <w:rFonts w:ascii="Times New Roman" w:hAnsi="Times New Roman" w:cs="Times New Roman"/>
          <w:sz w:val="20"/>
          <w:szCs w:val="20"/>
          <w:lang w:val="en-US"/>
        </w:rPr>
        <w:t xml:space="preserve"> Puskesmas </w:t>
      </w:r>
      <w:r w:rsidRPr="007A1D5B">
        <w:rPr>
          <w:rFonts w:ascii="Times New Roman" w:hAnsi="Times New Roman" w:cs="Times New Roman"/>
          <w:sz w:val="20"/>
          <w:szCs w:val="20"/>
        </w:rPr>
        <w:t>Pangaribuan  Kecamatan Pangaribuan Kabupaten Tapanuli Utara Tahun 2020</w:t>
      </w:r>
      <w:r w:rsidRPr="007A1D5B">
        <w:rPr>
          <w:rFonts w:ascii="Times New Roman" w:hAnsi="Times New Roman" w:cs="Times New Roman"/>
          <w:sz w:val="20"/>
          <w:szCs w:val="20"/>
          <w:lang w:val="en-US"/>
        </w:rPr>
        <w:t>?</w:t>
      </w:r>
      <w:r w:rsidRPr="007A1D5B">
        <w:rPr>
          <w:rFonts w:ascii="Times New Roman" w:hAnsi="Times New Roman" w:cs="Times New Roman"/>
          <w:sz w:val="20"/>
          <w:szCs w:val="20"/>
        </w:rPr>
        <w:t>”</w:t>
      </w:r>
    </w:p>
    <w:p w:rsidR="00D9638F" w:rsidRPr="007A1D5B" w:rsidRDefault="00D9638F" w:rsidP="00D9638F">
      <w:pPr>
        <w:spacing w:line="276" w:lineRule="auto"/>
        <w:ind w:firstLine="567"/>
        <w:jc w:val="both"/>
        <w:rPr>
          <w:rFonts w:ascii="Times New Roman" w:hAnsi="Times New Roman" w:cs="Times New Roman"/>
          <w:color w:val="000000" w:themeColor="text1"/>
          <w:lang w:val="id-ID"/>
        </w:rPr>
      </w:pPr>
      <w:r w:rsidRPr="007A1D5B">
        <w:rPr>
          <w:rFonts w:ascii="Times New Roman" w:hAnsi="Times New Roman" w:cs="Times New Roman"/>
        </w:rPr>
        <w:t>Tujuan Penelitian</w:t>
      </w:r>
      <w:r w:rsidRPr="007A1D5B">
        <w:rPr>
          <w:rFonts w:ascii="Times New Roman" w:hAnsi="Times New Roman" w:cs="Times New Roman"/>
          <w:b/>
          <w:lang w:val="id-ID"/>
        </w:rPr>
        <w:t xml:space="preserve"> </w:t>
      </w:r>
      <w:r w:rsidRPr="007A1D5B">
        <w:rPr>
          <w:rFonts w:ascii="Times New Roman" w:hAnsi="Times New Roman" w:cs="Times New Roman"/>
          <w:color w:val="000000" w:themeColor="text1"/>
        </w:rPr>
        <w:t xml:space="preserve">Untuk mengetahui Distribusi Frekuensi Tingkat Kecemasan Ibu Hamil </w:t>
      </w:r>
      <w:r w:rsidRPr="007A1D5B">
        <w:rPr>
          <w:rFonts w:ascii="Times New Roman" w:hAnsi="Times New Roman" w:cs="Times New Roman"/>
          <w:color w:val="000000" w:themeColor="text1"/>
          <w:lang w:val="id-ID"/>
        </w:rPr>
        <w:t>s</w:t>
      </w:r>
      <w:r w:rsidRPr="007A1D5B">
        <w:rPr>
          <w:rFonts w:ascii="Times New Roman" w:hAnsi="Times New Roman" w:cs="Times New Roman"/>
          <w:color w:val="000000" w:themeColor="text1"/>
        </w:rPr>
        <w:t>ebelum</w:t>
      </w:r>
      <w:r w:rsidRPr="007A1D5B">
        <w:rPr>
          <w:rFonts w:ascii="Times New Roman" w:hAnsi="Times New Roman" w:cs="Times New Roman"/>
          <w:color w:val="000000" w:themeColor="text1"/>
          <w:lang w:val="id-ID"/>
        </w:rPr>
        <w:t xml:space="preserve"> </w:t>
      </w:r>
      <w:proofErr w:type="gramStart"/>
      <w:r w:rsidRPr="007A1D5B">
        <w:rPr>
          <w:rFonts w:ascii="Times New Roman" w:hAnsi="Times New Roman" w:cs="Times New Roman"/>
          <w:color w:val="000000" w:themeColor="text1"/>
          <w:lang w:val="id-ID"/>
        </w:rPr>
        <w:t>dn</w:t>
      </w:r>
      <w:proofErr w:type="gramEnd"/>
      <w:r w:rsidRPr="007A1D5B">
        <w:rPr>
          <w:rFonts w:ascii="Times New Roman" w:hAnsi="Times New Roman" w:cs="Times New Roman"/>
          <w:color w:val="000000" w:themeColor="text1"/>
          <w:lang w:val="id-ID"/>
        </w:rPr>
        <w:t xml:space="preserve"> sesudah</w:t>
      </w:r>
      <w:r w:rsidRPr="007A1D5B">
        <w:rPr>
          <w:rFonts w:ascii="Times New Roman" w:hAnsi="Times New Roman" w:cs="Times New Roman"/>
          <w:color w:val="000000" w:themeColor="text1"/>
        </w:rPr>
        <w:t xml:space="preserve"> Menonton Video Persalinan Normal Di Wilayah Kerja Puskesmas Pangaribuan Kecamatan Pangaribuan Kabupaten Tapanuli Utara Tahun 2020.</w:t>
      </w:r>
    </w:p>
    <w:p w:rsidR="00D9638F" w:rsidRPr="007A1D5B" w:rsidRDefault="00D9638F" w:rsidP="00D9638F">
      <w:pPr>
        <w:spacing w:line="276" w:lineRule="auto"/>
        <w:ind w:firstLine="567"/>
        <w:jc w:val="both"/>
        <w:rPr>
          <w:rFonts w:ascii="Times New Roman" w:hAnsi="Times New Roman" w:cs="Times New Roman"/>
          <w:b/>
          <w:lang w:val="id-ID"/>
        </w:rPr>
      </w:pPr>
    </w:p>
    <w:p w:rsidR="00D9638F" w:rsidRPr="00EE33F7" w:rsidRDefault="00D9638F" w:rsidP="00D9638F">
      <w:pPr>
        <w:spacing w:line="276" w:lineRule="auto"/>
        <w:jc w:val="both"/>
        <w:rPr>
          <w:rFonts w:ascii="Times New Roman" w:hAnsi="Times New Roman" w:cs="Times New Roman"/>
          <w:b/>
          <w:lang w:val="id-ID"/>
        </w:rPr>
      </w:pPr>
      <w:r w:rsidRPr="00EE33F7">
        <w:rPr>
          <w:rFonts w:ascii="Times New Roman" w:hAnsi="Times New Roman" w:cs="Times New Roman"/>
          <w:b/>
          <w:lang w:val="id-ID"/>
        </w:rPr>
        <w:t>METODE PENELITIAN</w:t>
      </w:r>
    </w:p>
    <w:p w:rsidR="00D9638F" w:rsidRPr="00EE33F7" w:rsidRDefault="00D9638F" w:rsidP="00D9638F">
      <w:pPr>
        <w:pStyle w:val="ListParagraph"/>
        <w:spacing w:after="0"/>
        <w:ind w:left="0" w:firstLine="567"/>
        <w:jc w:val="both"/>
        <w:rPr>
          <w:rFonts w:ascii="Times New Roman" w:hAnsi="Times New Roman" w:cs="Times New Roman"/>
          <w:color w:val="000000" w:themeColor="text1"/>
          <w:sz w:val="20"/>
          <w:szCs w:val="20"/>
          <w:lang w:val="en-US"/>
        </w:rPr>
      </w:pPr>
      <w:r w:rsidRPr="00EE33F7">
        <w:rPr>
          <w:rFonts w:ascii="Times New Roman" w:hAnsi="Times New Roman" w:cs="Times New Roman"/>
          <w:sz w:val="20"/>
          <w:szCs w:val="20"/>
        </w:rPr>
        <w:t xml:space="preserve">Desain penelitian yang digunakan pada penelitian adalah </w:t>
      </w:r>
      <w:r w:rsidRPr="00EE33F7">
        <w:rPr>
          <w:rFonts w:ascii="Times New Roman" w:hAnsi="Times New Roman" w:cs="Times New Roman"/>
          <w:i/>
          <w:sz w:val="20"/>
          <w:szCs w:val="20"/>
        </w:rPr>
        <w:t xml:space="preserve">Quasy Experimen </w:t>
      </w:r>
      <w:r w:rsidRPr="00EE33F7">
        <w:rPr>
          <w:rFonts w:ascii="Times New Roman" w:hAnsi="Times New Roman" w:cs="Times New Roman"/>
          <w:sz w:val="20"/>
          <w:szCs w:val="20"/>
        </w:rPr>
        <w:t xml:space="preserve">yaitu eksperimen yang memiliki perlakuan, pengukuran untuk mengetahui perbandingan dalam </w:t>
      </w:r>
      <w:r w:rsidRPr="00EE33F7">
        <w:rPr>
          <w:rFonts w:ascii="Times New Roman" w:hAnsi="Times New Roman" w:cs="Times New Roman"/>
          <w:sz w:val="20"/>
          <w:szCs w:val="20"/>
        </w:rPr>
        <w:lastRenderedPageBreak/>
        <w:t xml:space="preserve">menyimpulkan perubahan yang disebabkan oleh perlakuan. Pnelitian ini dilakukan dengan desain pendekatan  </w:t>
      </w:r>
      <w:r w:rsidRPr="00EE33F7">
        <w:rPr>
          <w:rFonts w:ascii="Times New Roman" w:hAnsi="Times New Roman" w:cs="Times New Roman"/>
          <w:i/>
          <w:sz w:val="20"/>
          <w:szCs w:val="20"/>
        </w:rPr>
        <w:t xml:space="preserve">Pretest </w:t>
      </w:r>
      <w:r w:rsidRPr="00EE33F7">
        <w:rPr>
          <w:rFonts w:ascii="Times New Roman" w:hAnsi="Times New Roman" w:cs="Times New Roman"/>
          <w:sz w:val="20"/>
          <w:szCs w:val="20"/>
        </w:rPr>
        <w:t xml:space="preserve"> dan </w:t>
      </w:r>
      <w:r w:rsidRPr="00EE33F7">
        <w:rPr>
          <w:rFonts w:ascii="Times New Roman" w:hAnsi="Times New Roman" w:cs="Times New Roman"/>
          <w:i/>
          <w:sz w:val="20"/>
          <w:szCs w:val="20"/>
        </w:rPr>
        <w:t xml:space="preserve">Postest </w:t>
      </w:r>
      <w:r w:rsidRPr="00EE33F7">
        <w:rPr>
          <w:rFonts w:ascii="Times New Roman" w:hAnsi="Times New Roman" w:cs="Times New Roman"/>
          <w:sz w:val="20"/>
          <w:szCs w:val="20"/>
        </w:rPr>
        <w:t xml:space="preserve">yaitu pengamatan sebelum dan sesudah perlakuan. </w:t>
      </w:r>
      <w:r w:rsidRPr="00EE33F7">
        <w:rPr>
          <w:rFonts w:ascii="Times New Roman" w:hAnsi="Times New Roman" w:cs="Times New Roman"/>
          <w:color w:val="000000" w:themeColor="text1"/>
          <w:sz w:val="20"/>
          <w:szCs w:val="20"/>
        </w:rPr>
        <w:t>Penelitian dilakukan di Wilayah Kerja Puskesmas Pangaribuan Kecamatan Pangaribuan Kabupaten Tapanuli Utara karena tempatnya memungkinkan dan terjangkau oleh peneliti  untuk melakukan penelitian. Penelitian ini dilakukan di Wilayah Kerja Puskesmas Pangaribuan Kecamatan Pangaribuan Kabupaten Tapanuli utara</w:t>
      </w:r>
      <w:r w:rsidRPr="00EE33F7">
        <w:rPr>
          <w:rFonts w:ascii="Times New Roman" w:hAnsi="Times New Roman" w:cs="Times New Roman"/>
          <w:color w:val="000000" w:themeColor="text1"/>
          <w:sz w:val="20"/>
          <w:szCs w:val="20"/>
          <w:lang w:val="en-US"/>
        </w:rPr>
        <w:t xml:space="preserve">. </w:t>
      </w:r>
      <w:r w:rsidRPr="00EE33F7">
        <w:rPr>
          <w:rFonts w:ascii="Times New Roman" w:hAnsi="Times New Roman" w:cs="Times New Roman"/>
          <w:color w:val="000000" w:themeColor="text1"/>
          <w:sz w:val="20"/>
          <w:szCs w:val="20"/>
        </w:rPr>
        <w:t xml:space="preserve"> Waktu penelitian akan dilaksanakan pada bulan </w:t>
      </w:r>
      <w:r w:rsidRPr="00EE33F7">
        <w:rPr>
          <w:rFonts w:ascii="Times New Roman" w:hAnsi="Times New Roman" w:cs="Times New Roman"/>
          <w:color w:val="000000" w:themeColor="text1"/>
          <w:sz w:val="20"/>
          <w:szCs w:val="20"/>
          <w:lang w:val="en-US"/>
        </w:rPr>
        <w:t xml:space="preserve">April sampai bulan </w:t>
      </w:r>
      <w:r w:rsidRPr="00EE33F7">
        <w:rPr>
          <w:rFonts w:ascii="Times New Roman" w:hAnsi="Times New Roman" w:cs="Times New Roman"/>
          <w:color w:val="000000" w:themeColor="text1"/>
          <w:sz w:val="20"/>
          <w:szCs w:val="20"/>
        </w:rPr>
        <w:t>Oktober</w:t>
      </w:r>
      <w:r w:rsidRPr="00EE33F7">
        <w:rPr>
          <w:rFonts w:ascii="Times New Roman" w:hAnsi="Times New Roman" w:cs="Times New Roman"/>
          <w:color w:val="000000" w:themeColor="text1"/>
          <w:sz w:val="20"/>
          <w:szCs w:val="20"/>
          <w:lang w:val="en-US"/>
        </w:rPr>
        <w:t xml:space="preserve">, </w:t>
      </w:r>
      <w:r w:rsidRPr="00EE33F7">
        <w:rPr>
          <w:rFonts w:ascii="Times New Roman" w:hAnsi="Times New Roman" w:cs="Times New Roman"/>
          <w:color w:val="000000" w:themeColor="text1"/>
          <w:sz w:val="20"/>
          <w:szCs w:val="20"/>
        </w:rPr>
        <w:t xml:space="preserve">yaitu survei awal, pengajuan judul, pengambilan data, </w:t>
      </w:r>
      <w:r w:rsidRPr="00EE33F7">
        <w:rPr>
          <w:rFonts w:ascii="Times New Roman" w:hAnsi="Times New Roman" w:cs="Times New Roman"/>
          <w:color w:val="000000" w:themeColor="text1"/>
          <w:sz w:val="20"/>
          <w:szCs w:val="20"/>
          <w:lang w:val="en-US"/>
        </w:rPr>
        <w:t>seminar</w:t>
      </w:r>
      <w:r w:rsidRPr="00EE33F7">
        <w:rPr>
          <w:rFonts w:ascii="Times New Roman" w:hAnsi="Times New Roman" w:cs="Times New Roman"/>
          <w:color w:val="000000" w:themeColor="text1"/>
          <w:sz w:val="20"/>
          <w:szCs w:val="20"/>
        </w:rPr>
        <w:t xml:space="preserve"> proposal, penelitian. Populasi adalah keseluruhan objek penelitian atau objek yang akan diteliti. Populasi diartikan sebagai wilayah generalisasi yang terdiri atas: obyek atau subyek yang mempunyai kualitas dan karateristik tertentu yang ditetapkan oleh peneliti untuk dipelajari dan kemudian ditarik kesimpulannya. </w:t>
      </w:r>
      <w:r w:rsidR="00EA74CC" w:rsidRPr="00EE33F7">
        <w:rPr>
          <w:rFonts w:ascii="Times New Roman" w:hAnsi="Times New Roman" w:cs="Times New Roman"/>
          <w:color w:val="000000" w:themeColor="text1"/>
          <w:sz w:val="20"/>
          <w:szCs w:val="20"/>
        </w:rPr>
        <w:fldChar w:fldCharType="begin" w:fldLock="1"/>
      </w:r>
      <w:r w:rsidRPr="00EE33F7">
        <w:rPr>
          <w:rFonts w:ascii="Times New Roman" w:hAnsi="Times New Roman" w:cs="Times New Roman"/>
          <w:color w:val="000000" w:themeColor="text1"/>
          <w:sz w:val="20"/>
          <w:szCs w:val="20"/>
        </w:rPr>
        <w:instrText>ADDIN CSL_CITATION { "citationItems" : [ { "id" : "ITEM-1", "itemData" : { "ISBN" : "978-979-518-984-8", "author" : [ { "dropping-particle" : "", "family" : "Notoatmodjo", "given" : "Soekidjo", "non-dropping-particle" : "", "parse-names" : false, "suffix" : "" } ], "id" : "ITEM-1", "issued" : { "date-parts" : [ [ "2016" ] ] }, "publisher" : "PT. Rineka Cipta", "publisher-place" : "Jakarta", "title" : "Metodologi Penelitian Kesehatan", "type" : "book" }, "uris" : [ "http://www.mendeley.com/documents/?uuid=a3f7891d-0988-4348-a167-670f4206518d" ] } ], "mendeley" : { "formattedCitation" : "(19)", "plainTextFormattedCitation" : "(19)", "previouslyFormattedCitation" : "(19)" }, "properties" : { "noteIndex" : 0 }, "schema" : "https://github.com/citation-style-language/schema/raw/master/csl-citation.json" }</w:instrText>
      </w:r>
      <w:r w:rsidR="00EA74CC" w:rsidRPr="00EE33F7">
        <w:rPr>
          <w:rFonts w:ascii="Times New Roman" w:hAnsi="Times New Roman" w:cs="Times New Roman"/>
          <w:color w:val="000000" w:themeColor="text1"/>
          <w:sz w:val="20"/>
          <w:szCs w:val="20"/>
        </w:rPr>
        <w:fldChar w:fldCharType="separate"/>
      </w:r>
      <w:r w:rsidRPr="00EE33F7">
        <w:rPr>
          <w:rFonts w:ascii="Times New Roman" w:hAnsi="Times New Roman" w:cs="Times New Roman"/>
          <w:noProof/>
          <w:color w:val="000000" w:themeColor="text1"/>
          <w:sz w:val="20"/>
          <w:szCs w:val="20"/>
        </w:rPr>
        <w:t>(19)</w:t>
      </w:r>
      <w:r w:rsidR="00EA74CC" w:rsidRPr="00EE33F7">
        <w:rPr>
          <w:rFonts w:ascii="Times New Roman" w:hAnsi="Times New Roman" w:cs="Times New Roman"/>
          <w:color w:val="000000" w:themeColor="text1"/>
          <w:sz w:val="20"/>
          <w:szCs w:val="20"/>
        </w:rPr>
        <w:fldChar w:fldCharType="end"/>
      </w:r>
    </w:p>
    <w:p w:rsidR="00D9638F" w:rsidRPr="00EE33F7" w:rsidRDefault="00D9638F" w:rsidP="00D9638F">
      <w:pPr>
        <w:pStyle w:val="ListParagraph"/>
        <w:spacing w:after="0"/>
        <w:ind w:left="0" w:firstLine="567"/>
        <w:jc w:val="both"/>
        <w:rPr>
          <w:rFonts w:ascii="Times New Roman" w:hAnsi="Times New Roman" w:cs="Times New Roman"/>
          <w:color w:val="000000" w:themeColor="text1"/>
          <w:sz w:val="20"/>
          <w:szCs w:val="20"/>
        </w:rPr>
      </w:pPr>
      <w:r w:rsidRPr="00EE33F7">
        <w:rPr>
          <w:rFonts w:ascii="Times New Roman" w:hAnsi="Times New Roman" w:cs="Times New Roman"/>
          <w:color w:val="000000" w:themeColor="text1"/>
          <w:sz w:val="20"/>
          <w:szCs w:val="20"/>
        </w:rPr>
        <w:t>Populasi</w:t>
      </w:r>
      <w:r w:rsidRPr="00EE33F7">
        <w:rPr>
          <w:rFonts w:ascii="Times New Roman" w:hAnsi="Times New Roman" w:cs="Times New Roman"/>
          <w:color w:val="000000" w:themeColor="text1"/>
          <w:sz w:val="20"/>
          <w:szCs w:val="20"/>
          <w:lang w:val="en-US"/>
        </w:rPr>
        <w:t> </w:t>
      </w:r>
      <w:r w:rsidRPr="00EE33F7">
        <w:rPr>
          <w:rFonts w:ascii="Times New Roman" w:hAnsi="Times New Roman" w:cs="Times New Roman"/>
          <w:color w:val="000000" w:themeColor="text1"/>
          <w:sz w:val="20"/>
          <w:szCs w:val="20"/>
        </w:rPr>
        <w:t>dalam</w:t>
      </w:r>
      <w:r w:rsidRPr="00EE33F7">
        <w:rPr>
          <w:rFonts w:ascii="Times New Roman" w:hAnsi="Times New Roman" w:cs="Times New Roman"/>
          <w:color w:val="000000" w:themeColor="text1"/>
          <w:sz w:val="20"/>
          <w:szCs w:val="20"/>
          <w:lang w:val="en-US"/>
        </w:rPr>
        <w:t> </w:t>
      </w:r>
      <w:r w:rsidRPr="00EE33F7">
        <w:rPr>
          <w:rFonts w:ascii="Times New Roman" w:hAnsi="Times New Roman" w:cs="Times New Roman"/>
          <w:color w:val="000000" w:themeColor="text1"/>
          <w:sz w:val="20"/>
          <w:szCs w:val="20"/>
        </w:rPr>
        <w:t>penelitian</w:t>
      </w:r>
      <w:r w:rsidRPr="00EE33F7">
        <w:rPr>
          <w:rFonts w:ascii="Times New Roman" w:hAnsi="Times New Roman" w:cs="Times New Roman"/>
          <w:color w:val="000000" w:themeColor="text1"/>
          <w:sz w:val="20"/>
          <w:szCs w:val="20"/>
          <w:lang w:val="en-US"/>
        </w:rPr>
        <w:t> </w:t>
      </w:r>
      <w:r w:rsidRPr="00EE33F7">
        <w:rPr>
          <w:rFonts w:ascii="Times New Roman" w:hAnsi="Times New Roman" w:cs="Times New Roman"/>
          <w:color w:val="000000" w:themeColor="text1"/>
          <w:sz w:val="20"/>
          <w:szCs w:val="20"/>
        </w:rPr>
        <w:t>ini</w:t>
      </w:r>
      <w:r w:rsidRPr="00EE33F7">
        <w:rPr>
          <w:rFonts w:ascii="Times New Roman" w:hAnsi="Times New Roman" w:cs="Times New Roman"/>
          <w:color w:val="000000" w:themeColor="text1"/>
          <w:sz w:val="20"/>
          <w:szCs w:val="20"/>
          <w:lang w:val="en-US"/>
        </w:rPr>
        <w:t> </w:t>
      </w:r>
      <w:r w:rsidRPr="00EE33F7">
        <w:rPr>
          <w:rFonts w:ascii="Times New Roman" w:hAnsi="Times New Roman" w:cs="Times New Roman"/>
          <w:color w:val="000000" w:themeColor="text1"/>
          <w:sz w:val="20"/>
          <w:szCs w:val="20"/>
        </w:rPr>
        <w:t>adalah</w:t>
      </w:r>
      <w:r w:rsidRPr="00EE33F7">
        <w:rPr>
          <w:rFonts w:ascii="Times New Roman" w:hAnsi="Times New Roman" w:cs="Times New Roman"/>
          <w:color w:val="000000" w:themeColor="text1"/>
          <w:sz w:val="20"/>
          <w:szCs w:val="20"/>
          <w:lang w:val="en-US"/>
        </w:rPr>
        <w:t xml:space="preserve">  ibu hamil di </w:t>
      </w:r>
      <w:r w:rsidRPr="00EE33F7">
        <w:rPr>
          <w:rFonts w:ascii="Times New Roman" w:hAnsi="Times New Roman" w:cs="Times New Roman"/>
          <w:color w:val="000000" w:themeColor="text1"/>
          <w:sz w:val="20"/>
          <w:szCs w:val="20"/>
        </w:rPr>
        <w:t xml:space="preserve">Wilayah Kerja </w:t>
      </w:r>
      <w:r w:rsidRPr="00EE33F7">
        <w:rPr>
          <w:rFonts w:ascii="Times New Roman" w:hAnsi="Times New Roman" w:cs="Times New Roman"/>
          <w:color w:val="000000" w:themeColor="text1"/>
          <w:sz w:val="20"/>
          <w:szCs w:val="20"/>
          <w:lang w:val="en-US"/>
        </w:rPr>
        <w:t>Puskesmas Pangaribuan sebanyak 1</w:t>
      </w:r>
      <w:r w:rsidRPr="00EE33F7">
        <w:rPr>
          <w:rFonts w:ascii="Times New Roman" w:hAnsi="Times New Roman" w:cs="Times New Roman"/>
          <w:color w:val="000000" w:themeColor="text1"/>
          <w:sz w:val="20"/>
          <w:szCs w:val="20"/>
        </w:rPr>
        <w:t>00</w:t>
      </w:r>
      <w:r w:rsidRPr="00EE33F7">
        <w:rPr>
          <w:rFonts w:ascii="Times New Roman" w:hAnsi="Times New Roman" w:cs="Times New Roman"/>
          <w:color w:val="000000" w:themeColor="text1"/>
          <w:sz w:val="20"/>
          <w:szCs w:val="20"/>
          <w:lang w:val="en-US"/>
        </w:rPr>
        <w:t xml:space="preserve"> orang.</w:t>
      </w:r>
      <w:r w:rsidRPr="00EE33F7">
        <w:rPr>
          <w:rFonts w:ascii="Times New Roman" w:hAnsi="Times New Roman" w:cs="Times New Roman"/>
          <w:color w:val="000000" w:themeColor="text1"/>
          <w:sz w:val="20"/>
          <w:szCs w:val="20"/>
        </w:rPr>
        <w:t xml:space="preserve"> Sampel adalah sebagian atau wakil populasi yang diteliti. Teknik pengambilan sampel dalam penelitian ini adalah </w:t>
      </w:r>
      <w:r w:rsidRPr="00EE33F7">
        <w:rPr>
          <w:rFonts w:ascii="Times New Roman" w:hAnsi="Times New Roman" w:cs="Times New Roman"/>
          <w:i/>
          <w:sz w:val="20"/>
          <w:szCs w:val="20"/>
        </w:rPr>
        <w:t xml:space="preserve">non probability sampling dengan teknik purpose sampling. Purpose Sampling </w:t>
      </w:r>
      <w:r w:rsidRPr="00EE33F7">
        <w:rPr>
          <w:rFonts w:ascii="Times New Roman" w:hAnsi="Times New Roman" w:cs="Times New Roman"/>
          <w:sz w:val="20"/>
          <w:szCs w:val="20"/>
        </w:rPr>
        <w:t>adalah suatu metode pemilihan sample yang dilakukan berdasarkan maksud atau tujuan tertentu</w:t>
      </w:r>
      <w:r w:rsidR="003C550E" w:rsidRPr="00EE33F7">
        <w:rPr>
          <w:rFonts w:ascii="Times New Roman" w:hAnsi="Times New Roman" w:cs="Times New Roman"/>
          <w:sz w:val="20"/>
          <w:szCs w:val="20"/>
        </w:rPr>
        <w:t xml:space="preserve"> </w:t>
      </w:r>
      <w:r w:rsidRPr="00EE33F7">
        <w:rPr>
          <w:rFonts w:ascii="Times New Roman" w:hAnsi="Times New Roman" w:cs="Times New Roman"/>
          <w:sz w:val="20"/>
          <w:szCs w:val="20"/>
        </w:rPr>
        <w:t>oleh peneliti.</w:t>
      </w:r>
      <w:r w:rsidRPr="00EE33F7">
        <w:rPr>
          <w:rFonts w:ascii="Times New Roman" w:hAnsi="Times New Roman" w:cs="Times New Roman"/>
          <w:i/>
          <w:sz w:val="20"/>
          <w:szCs w:val="20"/>
        </w:rPr>
        <w:t xml:space="preserve"> </w:t>
      </w:r>
      <w:r w:rsidRPr="00EE33F7">
        <w:rPr>
          <w:rFonts w:ascii="Times New Roman" w:hAnsi="Times New Roman" w:cs="Times New Roman"/>
          <w:sz w:val="20"/>
          <w:szCs w:val="20"/>
        </w:rPr>
        <w:t>Sampel yang digunakan peneliti adalah sebanyak 10 orang.</w:t>
      </w:r>
    </w:p>
    <w:p w:rsidR="00A42214" w:rsidRPr="00EE33F7" w:rsidRDefault="00A42214" w:rsidP="00D9638F">
      <w:pPr>
        <w:pStyle w:val="ListParagraph"/>
        <w:spacing w:after="0"/>
        <w:ind w:left="0"/>
        <w:jc w:val="both"/>
        <w:rPr>
          <w:rFonts w:ascii="Times New Roman" w:hAnsi="Times New Roman" w:cs="Times New Roman"/>
          <w:b/>
          <w:color w:val="000000" w:themeColor="text1"/>
          <w:sz w:val="20"/>
          <w:szCs w:val="20"/>
        </w:rPr>
        <w:sectPr w:rsidR="00A42214" w:rsidRPr="00EE33F7" w:rsidSect="007A1D5B">
          <w:pgSz w:w="11906" w:h="16838" w:code="9"/>
          <w:pgMar w:top="1440" w:right="1440" w:bottom="1134" w:left="1440" w:header="709" w:footer="709" w:gutter="0"/>
          <w:cols w:num="2" w:space="708"/>
          <w:docGrid w:linePitch="360"/>
        </w:sectPr>
      </w:pPr>
    </w:p>
    <w:p w:rsidR="00EE33F7" w:rsidRDefault="00EE33F7" w:rsidP="00544AD5">
      <w:pPr>
        <w:pStyle w:val="ListParagraph"/>
        <w:spacing w:after="0"/>
        <w:ind w:left="0" w:hanging="851"/>
        <w:jc w:val="both"/>
        <w:rPr>
          <w:rFonts w:ascii="Times New Roman" w:hAnsi="Times New Roman" w:cs="Times New Roman"/>
          <w:b/>
          <w:color w:val="000000" w:themeColor="text1"/>
        </w:rPr>
      </w:pPr>
    </w:p>
    <w:p w:rsidR="00D9638F" w:rsidRPr="00EE33F7" w:rsidRDefault="00D9638F" w:rsidP="00544AD5">
      <w:pPr>
        <w:pStyle w:val="ListParagraph"/>
        <w:spacing w:after="0"/>
        <w:ind w:left="0" w:hanging="851"/>
        <w:jc w:val="both"/>
        <w:rPr>
          <w:rFonts w:ascii="Times New Roman" w:hAnsi="Times New Roman" w:cs="Times New Roman"/>
          <w:b/>
          <w:color w:val="000000" w:themeColor="text1"/>
          <w:sz w:val="20"/>
          <w:szCs w:val="20"/>
        </w:rPr>
      </w:pPr>
      <w:r w:rsidRPr="00EE33F7">
        <w:rPr>
          <w:rFonts w:ascii="Times New Roman" w:hAnsi="Times New Roman" w:cs="Times New Roman"/>
          <w:b/>
          <w:color w:val="000000" w:themeColor="text1"/>
          <w:sz w:val="20"/>
          <w:szCs w:val="20"/>
        </w:rPr>
        <w:t>HASIL</w:t>
      </w:r>
    </w:p>
    <w:p w:rsidR="00544AD5" w:rsidRPr="00EE33F7" w:rsidRDefault="00544AD5" w:rsidP="00544AD5">
      <w:pPr>
        <w:pStyle w:val="ListParagraph"/>
        <w:spacing w:after="0"/>
        <w:ind w:left="0" w:hanging="851"/>
        <w:jc w:val="both"/>
        <w:rPr>
          <w:rFonts w:ascii="Times New Roman" w:hAnsi="Times New Roman" w:cs="Times New Roman"/>
          <w:b/>
          <w:color w:val="000000" w:themeColor="text1"/>
          <w:sz w:val="20"/>
          <w:szCs w:val="20"/>
        </w:rPr>
      </w:pPr>
      <w:r w:rsidRPr="00EE33F7">
        <w:rPr>
          <w:rFonts w:ascii="Times New Roman" w:hAnsi="Times New Roman" w:cs="Times New Roman"/>
          <w:b/>
          <w:color w:val="000000" w:themeColor="text1"/>
          <w:sz w:val="20"/>
          <w:szCs w:val="20"/>
        </w:rPr>
        <w:t>Analisis Univariat</w:t>
      </w:r>
    </w:p>
    <w:p w:rsidR="00D9638F" w:rsidRPr="00EE33F7" w:rsidRDefault="00D9638F" w:rsidP="002B37AD">
      <w:pPr>
        <w:spacing w:line="276" w:lineRule="auto"/>
        <w:jc w:val="center"/>
        <w:rPr>
          <w:rFonts w:ascii="Times New Roman" w:hAnsi="Times New Roman" w:cs="Times New Roman"/>
          <w:b/>
        </w:rPr>
      </w:pPr>
      <w:r w:rsidRPr="00EE33F7">
        <w:rPr>
          <w:rFonts w:ascii="Times New Roman" w:hAnsi="Times New Roman" w:cs="Times New Roman"/>
          <w:b/>
        </w:rPr>
        <w:t>Distribusi Frekuensi Kecemasan Ibu Hamil Menghadapi Persalinan Sebelum</w:t>
      </w:r>
      <w:r w:rsidRPr="00EE33F7">
        <w:rPr>
          <w:rFonts w:ascii="Times New Roman" w:hAnsi="Times New Roman" w:cs="Times New Roman"/>
          <w:b/>
          <w:lang w:val="id-ID"/>
        </w:rPr>
        <w:t xml:space="preserve"> dan sesudah</w:t>
      </w:r>
      <w:r w:rsidRPr="00EE33F7">
        <w:rPr>
          <w:rFonts w:ascii="Times New Roman" w:hAnsi="Times New Roman" w:cs="Times New Roman"/>
          <w:b/>
        </w:rPr>
        <w:t xml:space="preserve"> Menonton Video Persalinan Di Wilayah Kerja Puskesmas Pangaribuan Kecamatan Pangaribuan Kabupaten Tapanuli Utara Tahun 2020</w:t>
      </w:r>
    </w:p>
    <w:p w:rsidR="00D9638F" w:rsidRPr="00EE33F7" w:rsidRDefault="00D9638F" w:rsidP="00D9638F">
      <w:pPr>
        <w:spacing w:line="276" w:lineRule="auto"/>
        <w:ind w:left="1134" w:hanging="1134"/>
        <w:jc w:val="both"/>
        <w:rPr>
          <w:rFonts w:ascii="Times New Roman" w:hAnsi="Times New Roman" w:cs="Times New Roman"/>
          <w:b/>
        </w:rPr>
      </w:pPr>
    </w:p>
    <w:tbl>
      <w:tblPr>
        <w:tblStyle w:val="TableGrid"/>
        <w:tblW w:w="9032" w:type="dxa"/>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1290"/>
        <w:gridCol w:w="1452"/>
        <w:gridCol w:w="1451"/>
        <w:gridCol w:w="1290"/>
      </w:tblGrid>
      <w:tr w:rsidR="00D9638F" w:rsidRPr="00EE33F7" w:rsidTr="00C63C79">
        <w:trPr>
          <w:trHeight w:val="377"/>
        </w:trPr>
        <w:tc>
          <w:tcPr>
            <w:tcW w:w="3549" w:type="dxa"/>
            <w:vMerge w:val="restart"/>
            <w:tcBorders>
              <w:top w:val="single" w:sz="4" w:space="0" w:color="auto"/>
            </w:tcBorders>
          </w:tcPr>
          <w:p w:rsidR="00D9638F" w:rsidRPr="00EE33F7" w:rsidRDefault="00D9638F" w:rsidP="00861B3C">
            <w:pPr>
              <w:spacing w:line="276" w:lineRule="auto"/>
              <w:jc w:val="both"/>
              <w:rPr>
                <w:rFonts w:ascii="Times New Roman" w:hAnsi="Times New Roman" w:cs="Times New Roman"/>
                <w:b/>
              </w:rPr>
            </w:pPr>
            <w:r w:rsidRPr="00EE33F7">
              <w:rPr>
                <w:rFonts w:ascii="Times New Roman" w:hAnsi="Times New Roman" w:cs="Times New Roman"/>
                <w:b/>
              </w:rPr>
              <w:t xml:space="preserve">Kecemasan Ibu Hamil Menghadapi Persalinan </w:t>
            </w:r>
          </w:p>
        </w:tc>
        <w:tc>
          <w:tcPr>
            <w:tcW w:w="2742" w:type="dxa"/>
            <w:gridSpan w:val="2"/>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lang w:val="id-ID"/>
              </w:rPr>
            </w:pPr>
            <w:r w:rsidRPr="00EE33F7">
              <w:rPr>
                <w:rFonts w:ascii="Times New Roman" w:hAnsi="Times New Roman" w:cs="Times New Roman"/>
                <w:b/>
                <w:lang w:val="id-ID"/>
              </w:rPr>
              <w:t xml:space="preserve">Pretest </w:t>
            </w:r>
          </w:p>
        </w:tc>
        <w:tc>
          <w:tcPr>
            <w:tcW w:w="2741" w:type="dxa"/>
            <w:gridSpan w:val="2"/>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lang w:val="id-ID"/>
              </w:rPr>
            </w:pPr>
            <w:r w:rsidRPr="00EE33F7">
              <w:rPr>
                <w:rFonts w:ascii="Times New Roman" w:hAnsi="Times New Roman" w:cs="Times New Roman"/>
                <w:b/>
              </w:rPr>
              <w:t>P</w:t>
            </w:r>
            <w:r w:rsidRPr="00EE33F7">
              <w:rPr>
                <w:rFonts w:ascii="Times New Roman" w:hAnsi="Times New Roman" w:cs="Times New Roman"/>
                <w:b/>
                <w:lang w:val="id-ID"/>
              </w:rPr>
              <w:t>osttest</w:t>
            </w:r>
          </w:p>
        </w:tc>
      </w:tr>
      <w:tr w:rsidR="00D9638F" w:rsidRPr="00EE33F7" w:rsidTr="00C63C79">
        <w:trPr>
          <w:trHeight w:val="289"/>
        </w:trPr>
        <w:tc>
          <w:tcPr>
            <w:tcW w:w="3549" w:type="dxa"/>
            <w:vMerge/>
            <w:tcBorders>
              <w:bottom w:val="single" w:sz="4" w:space="0" w:color="auto"/>
            </w:tcBorders>
          </w:tcPr>
          <w:p w:rsidR="00D9638F" w:rsidRPr="00EE33F7" w:rsidRDefault="00D9638F" w:rsidP="00861B3C">
            <w:pPr>
              <w:spacing w:line="276" w:lineRule="auto"/>
              <w:jc w:val="both"/>
              <w:rPr>
                <w:rFonts w:ascii="Times New Roman" w:hAnsi="Times New Roman" w:cs="Times New Roman"/>
                <w:b/>
              </w:rPr>
            </w:pPr>
          </w:p>
        </w:tc>
        <w:tc>
          <w:tcPr>
            <w:tcW w:w="1290"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lang w:val="id-ID"/>
              </w:rPr>
            </w:pPr>
            <w:r w:rsidRPr="00EE33F7">
              <w:rPr>
                <w:rFonts w:ascii="Times New Roman" w:hAnsi="Times New Roman" w:cs="Times New Roman"/>
                <w:b/>
                <w:lang w:val="id-ID"/>
              </w:rPr>
              <w:t>f</w:t>
            </w:r>
          </w:p>
        </w:tc>
        <w:tc>
          <w:tcPr>
            <w:tcW w:w="1452"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rPr>
            </w:pPr>
            <w:r w:rsidRPr="00EE33F7">
              <w:rPr>
                <w:rFonts w:ascii="Times New Roman" w:hAnsi="Times New Roman" w:cs="Times New Roman"/>
                <w:b/>
              </w:rPr>
              <w:t>%</w:t>
            </w:r>
          </w:p>
        </w:tc>
        <w:tc>
          <w:tcPr>
            <w:tcW w:w="1451"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lang w:val="id-ID"/>
              </w:rPr>
            </w:pPr>
            <w:r w:rsidRPr="00EE33F7">
              <w:rPr>
                <w:rFonts w:ascii="Times New Roman" w:hAnsi="Times New Roman" w:cs="Times New Roman"/>
                <w:b/>
                <w:lang w:val="id-ID"/>
              </w:rPr>
              <w:t>f</w:t>
            </w:r>
          </w:p>
        </w:tc>
        <w:tc>
          <w:tcPr>
            <w:tcW w:w="1290"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rPr>
            </w:pPr>
            <w:r w:rsidRPr="00EE33F7">
              <w:rPr>
                <w:rFonts w:ascii="Times New Roman" w:hAnsi="Times New Roman" w:cs="Times New Roman"/>
                <w:b/>
              </w:rPr>
              <w:t>%</w:t>
            </w:r>
          </w:p>
        </w:tc>
      </w:tr>
      <w:tr w:rsidR="00D9638F" w:rsidRPr="00EE33F7" w:rsidTr="00C63C79">
        <w:trPr>
          <w:trHeight w:val="285"/>
        </w:trPr>
        <w:tc>
          <w:tcPr>
            <w:tcW w:w="3549" w:type="dxa"/>
            <w:tcBorders>
              <w:top w:val="single" w:sz="4" w:space="0" w:color="auto"/>
            </w:tcBorders>
          </w:tcPr>
          <w:p w:rsidR="00D9638F" w:rsidRPr="00EE33F7" w:rsidRDefault="00D9638F" w:rsidP="00861B3C">
            <w:pPr>
              <w:spacing w:line="276" w:lineRule="auto"/>
              <w:jc w:val="both"/>
              <w:rPr>
                <w:rFonts w:ascii="Times New Roman" w:hAnsi="Times New Roman" w:cs="Times New Roman"/>
              </w:rPr>
            </w:pPr>
            <w:r w:rsidRPr="00EE33F7">
              <w:rPr>
                <w:rFonts w:ascii="Times New Roman" w:hAnsi="Times New Roman" w:cs="Times New Roman"/>
              </w:rPr>
              <w:t xml:space="preserve">Tidak Cemas </w:t>
            </w:r>
          </w:p>
        </w:tc>
        <w:tc>
          <w:tcPr>
            <w:tcW w:w="1290" w:type="dxa"/>
            <w:tcBorders>
              <w:top w:val="single" w:sz="4" w:space="0" w:color="auto"/>
            </w:tcBorders>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rPr>
              <w:t>0</w:t>
            </w:r>
          </w:p>
        </w:tc>
        <w:tc>
          <w:tcPr>
            <w:tcW w:w="1452" w:type="dxa"/>
            <w:tcBorders>
              <w:top w:val="single" w:sz="4" w:space="0" w:color="auto"/>
            </w:tcBorders>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rPr>
              <w:t>0</w:t>
            </w:r>
          </w:p>
        </w:tc>
        <w:tc>
          <w:tcPr>
            <w:tcW w:w="1451" w:type="dxa"/>
            <w:tcBorders>
              <w:top w:val="single" w:sz="4" w:space="0" w:color="auto"/>
            </w:tcBorders>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3</w:t>
            </w:r>
          </w:p>
        </w:tc>
        <w:tc>
          <w:tcPr>
            <w:tcW w:w="1290" w:type="dxa"/>
            <w:tcBorders>
              <w:top w:val="single" w:sz="4" w:space="0" w:color="auto"/>
            </w:tcBorders>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lang w:val="id-ID"/>
              </w:rPr>
              <w:t>3</w:t>
            </w:r>
            <w:r w:rsidRPr="00EE33F7">
              <w:rPr>
                <w:rFonts w:ascii="Times New Roman" w:hAnsi="Times New Roman" w:cs="Times New Roman"/>
              </w:rPr>
              <w:t>0</w:t>
            </w:r>
          </w:p>
        </w:tc>
      </w:tr>
      <w:tr w:rsidR="00D9638F" w:rsidRPr="00EE33F7" w:rsidTr="00C63C79">
        <w:trPr>
          <w:trHeight w:val="269"/>
        </w:trPr>
        <w:tc>
          <w:tcPr>
            <w:tcW w:w="3549" w:type="dxa"/>
          </w:tcPr>
          <w:p w:rsidR="00D9638F" w:rsidRPr="00EE33F7" w:rsidRDefault="00D9638F" w:rsidP="00861B3C">
            <w:pPr>
              <w:spacing w:line="276" w:lineRule="auto"/>
              <w:jc w:val="both"/>
              <w:rPr>
                <w:rFonts w:ascii="Times New Roman" w:hAnsi="Times New Roman" w:cs="Times New Roman"/>
              </w:rPr>
            </w:pPr>
            <w:r w:rsidRPr="00EE33F7">
              <w:rPr>
                <w:rFonts w:ascii="Times New Roman" w:hAnsi="Times New Roman" w:cs="Times New Roman"/>
              </w:rPr>
              <w:t>Cemas Ringan</w:t>
            </w:r>
          </w:p>
        </w:tc>
        <w:tc>
          <w:tcPr>
            <w:tcW w:w="1290" w:type="dxa"/>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rPr>
              <w:t>1</w:t>
            </w:r>
          </w:p>
        </w:tc>
        <w:tc>
          <w:tcPr>
            <w:tcW w:w="1452" w:type="dxa"/>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lang w:val="id-ID"/>
              </w:rPr>
              <w:t>1</w:t>
            </w:r>
            <w:r w:rsidRPr="00EE33F7">
              <w:rPr>
                <w:rFonts w:ascii="Times New Roman" w:hAnsi="Times New Roman" w:cs="Times New Roman"/>
              </w:rPr>
              <w:t>0</w:t>
            </w:r>
          </w:p>
        </w:tc>
        <w:tc>
          <w:tcPr>
            <w:tcW w:w="1451" w:type="dxa"/>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7</w:t>
            </w:r>
          </w:p>
        </w:tc>
        <w:tc>
          <w:tcPr>
            <w:tcW w:w="1290" w:type="dxa"/>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lang w:val="id-ID"/>
              </w:rPr>
              <w:t>7</w:t>
            </w:r>
            <w:r w:rsidRPr="00EE33F7">
              <w:rPr>
                <w:rFonts w:ascii="Times New Roman" w:hAnsi="Times New Roman" w:cs="Times New Roman"/>
              </w:rPr>
              <w:t>0</w:t>
            </w:r>
          </w:p>
        </w:tc>
      </w:tr>
      <w:tr w:rsidR="00D9638F" w:rsidRPr="00EE33F7" w:rsidTr="00C63C79">
        <w:trPr>
          <w:trHeight w:val="285"/>
        </w:trPr>
        <w:tc>
          <w:tcPr>
            <w:tcW w:w="3549" w:type="dxa"/>
          </w:tcPr>
          <w:p w:rsidR="00D9638F" w:rsidRPr="00EE33F7" w:rsidRDefault="00D9638F" w:rsidP="00861B3C">
            <w:pPr>
              <w:spacing w:line="276" w:lineRule="auto"/>
              <w:jc w:val="both"/>
              <w:rPr>
                <w:rFonts w:ascii="Times New Roman" w:hAnsi="Times New Roman" w:cs="Times New Roman"/>
              </w:rPr>
            </w:pPr>
            <w:r w:rsidRPr="00EE33F7">
              <w:rPr>
                <w:rFonts w:ascii="Times New Roman" w:hAnsi="Times New Roman" w:cs="Times New Roman"/>
              </w:rPr>
              <w:t>Cemas Sedang</w:t>
            </w:r>
          </w:p>
        </w:tc>
        <w:tc>
          <w:tcPr>
            <w:tcW w:w="1290" w:type="dxa"/>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6</w:t>
            </w:r>
          </w:p>
        </w:tc>
        <w:tc>
          <w:tcPr>
            <w:tcW w:w="1452" w:type="dxa"/>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rPr>
              <w:t>60</w:t>
            </w:r>
          </w:p>
        </w:tc>
        <w:tc>
          <w:tcPr>
            <w:tcW w:w="1451" w:type="dxa"/>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0</w:t>
            </w:r>
          </w:p>
        </w:tc>
        <w:tc>
          <w:tcPr>
            <w:tcW w:w="1290" w:type="dxa"/>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0</w:t>
            </w:r>
          </w:p>
        </w:tc>
      </w:tr>
      <w:tr w:rsidR="00D9638F" w:rsidRPr="00EE33F7" w:rsidTr="00C63C79">
        <w:trPr>
          <w:trHeight w:val="285"/>
        </w:trPr>
        <w:tc>
          <w:tcPr>
            <w:tcW w:w="3549" w:type="dxa"/>
          </w:tcPr>
          <w:p w:rsidR="00D9638F" w:rsidRPr="00EE33F7" w:rsidRDefault="00D9638F" w:rsidP="00861B3C">
            <w:pPr>
              <w:spacing w:line="276" w:lineRule="auto"/>
              <w:jc w:val="both"/>
              <w:rPr>
                <w:rFonts w:ascii="Times New Roman" w:hAnsi="Times New Roman" w:cs="Times New Roman"/>
              </w:rPr>
            </w:pPr>
            <w:r w:rsidRPr="00EE33F7">
              <w:rPr>
                <w:rFonts w:ascii="Times New Roman" w:hAnsi="Times New Roman" w:cs="Times New Roman"/>
              </w:rPr>
              <w:t>Cemas Berat</w:t>
            </w:r>
          </w:p>
        </w:tc>
        <w:tc>
          <w:tcPr>
            <w:tcW w:w="1290" w:type="dxa"/>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3</w:t>
            </w:r>
          </w:p>
        </w:tc>
        <w:tc>
          <w:tcPr>
            <w:tcW w:w="1452" w:type="dxa"/>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lang w:val="id-ID"/>
              </w:rPr>
              <w:t>3</w:t>
            </w:r>
            <w:r w:rsidRPr="00EE33F7">
              <w:rPr>
                <w:rFonts w:ascii="Times New Roman" w:hAnsi="Times New Roman" w:cs="Times New Roman"/>
              </w:rPr>
              <w:t>0</w:t>
            </w:r>
          </w:p>
        </w:tc>
        <w:tc>
          <w:tcPr>
            <w:tcW w:w="1451" w:type="dxa"/>
          </w:tcPr>
          <w:p w:rsidR="00D9638F" w:rsidRPr="00EE33F7" w:rsidRDefault="00D9638F" w:rsidP="00861B3C">
            <w:pPr>
              <w:spacing w:line="276" w:lineRule="auto"/>
              <w:jc w:val="center"/>
              <w:rPr>
                <w:rFonts w:ascii="Times New Roman" w:hAnsi="Times New Roman" w:cs="Times New Roman"/>
                <w:lang w:val="id-ID"/>
              </w:rPr>
            </w:pPr>
            <w:r w:rsidRPr="00EE33F7">
              <w:rPr>
                <w:rFonts w:ascii="Times New Roman" w:hAnsi="Times New Roman" w:cs="Times New Roman"/>
                <w:lang w:val="id-ID"/>
              </w:rPr>
              <w:t>0</w:t>
            </w:r>
          </w:p>
        </w:tc>
        <w:tc>
          <w:tcPr>
            <w:tcW w:w="1290" w:type="dxa"/>
          </w:tcPr>
          <w:p w:rsidR="00D9638F" w:rsidRPr="00EE33F7" w:rsidRDefault="00D9638F" w:rsidP="00861B3C">
            <w:pPr>
              <w:spacing w:line="276" w:lineRule="auto"/>
              <w:jc w:val="center"/>
              <w:rPr>
                <w:rFonts w:ascii="Times New Roman" w:hAnsi="Times New Roman" w:cs="Times New Roman"/>
              </w:rPr>
            </w:pPr>
            <w:r w:rsidRPr="00EE33F7">
              <w:rPr>
                <w:rFonts w:ascii="Times New Roman" w:hAnsi="Times New Roman" w:cs="Times New Roman"/>
              </w:rPr>
              <w:t>0</w:t>
            </w:r>
          </w:p>
        </w:tc>
      </w:tr>
      <w:tr w:rsidR="00D9638F" w:rsidRPr="00EE33F7" w:rsidTr="00C63C79">
        <w:trPr>
          <w:trHeight w:val="285"/>
        </w:trPr>
        <w:tc>
          <w:tcPr>
            <w:tcW w:w="3549" w:type="dxa"/>
            <w:tcBorders>
              <w:top w:val="single" w:sz="4" w:space="0" w:color="auto"/>
              <w:bottom w:val="single" w:sz="4" w:space="0" w:color="auto"/>
            </w:tcBorders>
          </w:tcPr>
          <w:p w:rsidR="00D9638F" w:rsidRPr="00EE33F7" w:rsidRDefault="00D9638F" w:rsidP="00861B3C">
            <w:pPr>
              <w:spacing w:line="276" w:lineRule="auto"/>
              <w:jc w:val="both"/>
              <w:rPr>
                <w:rFonts w:ascii="Times New Roman" w:hAnsi="Times New Roman" w:cs="Times New Roman"/>
                <w:b/>
              </w:rPr>
            </w:pPr>
            <w:r w:rsidRPr="00EE33F7">
              <w:rPr>
                <w:rFonts w:ascii="Times New Roman" w:hAnsi="Times New Roman" w:cs="Times New Roman"/>
                <w:b/>
              </w:rPr>
              <w:t xml:space="preserve">Total </w:t>
            </w:r>
          </w:p>
        </w:tc>
        <w:tc>
          <w:tcPr>
            <w:tcW w:w="1290"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lang w:val="id-ID"/>
              </w:rPr>
            </w:pPr>
            <w:r w:rsidRPr="00EE33F7">
              <w:rPr>
                <w:rFonts w:ascii="Times New Roman" w:hAnsi="Times New Roman" w:cs="Times New Roman"/>
                <w:b/>
                <w:lang w:val="id-ID"/>
              </w:rPr>
              <w:t>10</w:t>
            </w:r>
          </w:p>
        </w:tc>
        <w:tc>
          <w:tcPr>
            <w:tcW w:w="1452"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rPr>
            </w:pPr>
            <w:r w:rsidRPr="00EE33F7">
              <w:rPr>
                <w:rFonts w:ascii="Times New Roman" w:hAnsi="Times New Roman" w:cs="Times New Roman"/>
                <w:b/>
              </w:rPr>
              <w:t>100</w:t>
            </w:r>
          </w:p>
        </w:tc>
        <w:tc>
          <w:tcPr>
            <w:tcW w:w="1451"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lang w:val="id-ID"/>
              </w:rPr>
            </w:pPr>
            <w:r w:rsidRPr="00EE33F7">
              <w:rPr>
                <w:rFonts w:ascii="Times New Roman" w:hAnsi="Times New Roman" w:cs="Times New Roman"/>
                <w:b/>
                <w:lang w:val="id-ID"/>
              </w:rPr>
              <w:t>10</w:t>
            </w:r>
          </w:p>
        </w:tc>
        <w:tc>
          <w:tcPr>
            <w:tcW w:w="1290" w:type="dxa"/>
            <w:tcBorders>
              <w:top w:val="single" w:sz="4" w:space="0" w:color="auto"/>
              <w:bottom w:val="single" w:sz="4" w:space="0" w:color="auto"/>
            </w:tcBorders>
          </w:tcPr>
          <w:p w:rsidR="00D9638F" w:rsidRPr="00EE33F7" w:rsidRDefault="00D9638F" w:rsidP="00861B3C">
            <w:pPr>
              <w:spacing w:line="276" w:lineRule="auto"/>
              <w:jc w:val="center"/>
              <w:rPr>
                <w:rFonts w:ascii="Times New Roman" w:hAnsi="Times New Roman" w:cs="Times New Roman"/>
                <w:b/>
              </w:rPr>
            </w:pPr>
            <w:r w:rsidRPr="00EE33F7">
              <w:rPr>
                <w:rFonts w:ascii="Times New Roman" w:hAnsi="Times New Roman" w:cs="Times New Roman"/>
                <w:b/>
              </w:rPr>
              <w:t>100</w:t>
            </w:r>
          </w:p>
        </w:tc>
      </w:tr>
    </w:tbl>
    <w:p w:rsidR="00D9638F" w:rsidRPr="00EE33F7" w:rsidRDefault="00D9638F" w:rsidP="00D9638F">
      <w:pPr>
        <w:spacing w:line="276" w:lineRule="auto"/>
        <w:jc w:val="both"/>
        <w:rPr>
          <w:rFonts w:ascii="Times New Roman" w:hAnsi="Times New Roman" w:cs="Times New Roman"/>
        </w:rPr>
        <w:sectPr w:rsidR="00D9638F" w:rsidRPr="00EE33F7" w:rsidSect="004D2053">
          <w:type w:val="continuous"/>
          <w:pgSz w:w="11906" w:h="16838" w:code="9"/>
          <w:pgMar w:top="2268" w:right="1701" w:bottom="1701" w:left="2268" w:header="708" w:footer="708" w:gutter="0"/>
          <w:cols w:space="708"/>
          <w:docGrid w:linePitch="360"/>
        </w:sectPr>
      </w:pPr>
    </w:p>
    <w:p w:rsidR="00D9638F" w:rsidRPr="00EE33F7" w:rsidRDefault="00D9638F" w:rsidP="00D9638F">
      <w:pPr>
        <w:spacing w:line="276" w:lineRule="auto"/>
        <w:jc w:val="both"/>
        <w:rPr>
          <w:rFonts w:ascii="Times New Roman" w:hAnsi="Times New Roman" w:cs="Times New Roman"/>
          <w:lang w:val="id-ID"/>
        </w:rPr>
      </w:pPr>
    </w:p>
    <w:p w:rsidR="00D9638F" w:rsidRPr="00EE33F7" w:rsidRDefault="00D9638F" w:rsidP="00D9638F">
      <w:pPr>
        <w:spacing w:line="276" w:lineRule="auto"/>
        <w:jc w:val="both"/>
        <w:rPr>
          <w:rFonts w:ascii="Times New Roman" w:hAnsi="Times New Roman" w:cs="Times New Roman"/>
          <w:lang w:val="id-ID"/>
        </w:rPr>
      </w:pPr>
      <w:r w:rsidRPr="00EE33F7">
        <w:rPr>
          <w:rFonts w:ascii="Times New Roman" w:hAnsi="Times New Roman" w:cs="Times New Roman"/>
        </w:rPr>
        <w:t xml:space="preserve">Berdasarkan hasil pre-test diketahui bahwa kecemasan ibu hamil menghadapi persalinan sebelum menonton video persalinan normal </w:t>
      </w:r>
      <w:r w:rsidRPr="00EE33F7">
        <w:rPr>
          <w:rFonts w:ascii="Times New Roman" w:hAnsi="Times New Roman" w:cs="Times New Roman"/>
          <w:lang w:val="id-ID"/>
        </w:rPr>
        <w:t xml:space="preserve">adalah Cemas Ringan sebanyak 1 orang (20%), Cemas Sedang sebanyak 6 orang </w:t>
      </w:r>
    </w:p>
    <w:p w:rsidR="00D9638F" w:rsidRPr="00EE33F7" w:rsidRDefault="00D9638F" w:rsidP="00D9638F">
      <w:pPr>
        <w:spacing w:line="276" w:lineRule="auto"/>
        <w:jc w:val="both"/>
        <w:rPr>
          <w:rFonts w:ascii="Times New Roman" w:hAnsi="Times New Roman" w:cs="Times New Roman"/>
          <w:lang w:val="id-ID"/>
        </w:rPr>
      </w:pPr>
    </w:p>
    <w:p w:rsidR="002B37AD" w:rsidRDefault="002B37AD" w:rsidP="00D9638F">
      <w:pPr>
        <w:spacing w:line="276" w:lineRule="auto"/>
        <w:jc w:val="both"/>
        <w:rPr>
          <w:rFonts w:ascii="Times New Roman" w:hAnsi="Times New Roman" w:cs="Times New Roman"/>
          <w:lang w:val="id-ID"/>
        </w:rPr>
      </w:pPr>
    </w:p>
    <w:p w:rsidR="00D9638F" w:rsidRPr="00EE33F7" w:rsidRDefault="00D9638F" w:rsidP="00D9638F">
      <w:pPr>
        <w:spacing w:line="276" w:lineRule="auto"/>
        <w:jc w:val="both"/>
        <w:rPr>
          <w:rFonts w:ascii="Times New Roman" w:hAnsi="Times New Roman" w:cs="Times New Roman"/>
          <w:lang w:val="id-ID"/>
        </w:rPr>
      </w:pPr>
      <w:r w:rsidRPr="00EE33F7">
        <w:rPr>
          <w:rFonts w:ascii="Times New Roman" w:hAnsi="Times New Roman" w:cs="Times New Roman"/>
          <w:lang w:val="id-ID"/>
        </w:rPr>
        <w:t>(60%), Cemas Berat sebanyak 3 orang (30%), setelah dilakukan intervensi kecemasan ibu hamil menghadapi persalinan adalah Tidak Cemas sebanyak 3 orang (30%), Cemas Ringan sebanyak 7 orang (70%)</w:t>
      </w:r>
    </w:p>
    <w:p w:rsidR="00D9638F" w:rsidRPr="003A4892" w:rsidRDefault="00D9638F" w:rsidP="00D9638F">
      <w:pPr>
        <w:spacing w:line="276" w:lineRule="auto"/>
        <w:jc w:val="both"/>
        <w:rPr>
          <w:rFonts w:ascii="Times New Roman" w:hAnsi="Times New Roman" w:cs="Times New Roman"/>
          <w:sz w:val="22"/>
          <w:szCs w:val="22"/>
          <w:lang w:val="id-ID"/>
        </w:rPr>
      </w:pPr>
    </w:p>
    <w:p w:rsidR="00D9638F" w:rsidRDefault="00D9638F" w:rsidP="00D9638F">
      <w:pPr>
        <w:spacing w:line="276" w:lineRule="auto"/>
        <w:jc w:val="both"/>
        <w:rPr>
          <w:rFonts w:ascii="Times New Roman" w:hAnsi="Times New Roman" w:cs="Times New Roman"/>
          <w:b/>
          <w:sz w:val="22"/>
          <w:szCs w:val="22"/>
          <w:lang w:val="id-ID"/>
        </w:rPr>
        <w:sectPr w:rsidR="00D9638F" w:rsidSect="002B37AD">
          <w:type w:val="continuous"/>
          <w:pgSz w:w="11906" w:h="16838" w:code="9"/>
          <w:pgMar w:top="2268" w:right="1416" w:bottom="1701" w:left="1418" w:header="708" w:footer="708" w:gutter="0"/>
          <w:cols w:num="2" w:space="708"/>
          <w:docGrid w:linePitch="360"/>
        </w:sectPr>
      </w:pPr>
    </w:p>
    <w:p w:rsidR="00D9638F" w:rsidRDefault="00D9638F" w:rsidP="002B37AD">
      <w:pPr>
        <w:spacing w:line="276" w:lineRule="auto"/>
        <w:ind w:left="-851"/>
        <w:rPr>
          <w:rFonts w:ascii="Times New Roman" w:hAnsi="Times New Roman" w:cs="Times New Roman"/>
          <w:b/>
          <w:color w:val="000000" w:themeColor="text1"/>
          <w:lang w:val="id-ID"/>
        </w:rPr>
      </w:pPr>
      <w:r w:rsidRPr="009E2BA7">
        <w:rPr>
          <w:rFonts w:ascii="Times New Roman" w:hAnsi="Times New Roman" w:cs="Times New Roman"/>
          <w:b/>
          <w:lang w:val="id-ID"/>
        </w:rPr>
        <w:lastRenderedPageBreak/>
        <w:t>AN</w:t>
      </w:r>
      <w:r w:rsidRPr="009E2BA7">
        <w:rPr>
          <w:rFonts w:ascii="Times New Roman" w:hAnsi="Times New Roman" w:cs="Times New Roman"/>
          <w:b/>
          <w:color w:val="000000" w:themeColor="text1"/>
          <w:lang w:val="id-ID"/>
        </w:rPr>
        <w:t>ALISA BIVARIAT</w:t>
      </w:r>
    </w:p>
    <w:p w:rsidR="002B37AD" w:rsidRPr="009E2BA7" w:rsidRDefault="002B37AD" w:rsidP="002B37AD">
      <w:pPr>
        <w:spacing w:line="276" w:lineRule="auto"/>
        <w:ind w:left="-851"/>
        <w:rPr>
          <w:rFonts w:ascii="Times New Roman" w:hAnsi="Times New Roman" w:cs="Times New Roman"/>
          <w:b/>
          <w:color w:val="000000" w:themeColor="text1"/>
          <w:lang w:val="id-ID"/>
        </w:rPr>
      </w:pPr>
    </w:p>
    <w:p w:rsidR="00D9638F" w:rsidRDefault="00D9638F" w:rsidP="002B37AD">
      <w:pPr>
        <w:spacing w:line="276" w:lineRule="auto"/>
        <w:ind w:left="-851"/>
        <w:jc w:val="center"/>
        <w:rPr>
          <w:rFonts w:ascii="Times New Roman" w:hAnsi="Times New Roman" w:cs="Times New Roman"/>
          <w:b/>
          <w:lang w:val="id-ID"/>
        </w:rPr>
      </w:pPr>
      <w:r w:rsidRPr="009E2BA7">
        <w:rPr>
          <w:rFonts w:ascii="Times New Roman" w:hAnsi="Times New Roman" w:cs="Times New Roman"/>
          <w:b/>
        </w:rPr>
        <w:t xml:space="preserve">Pengaruh Video Persalinan </w:t>
      </w:r>
      <w:r w:rsidRPr="009E2BA7">
        <w:rPr>
          <w:rFonts w:ascii="Times New Roman" w:hAnsi="Times New Roman" w:cs="Times New Roman"/>
          <w:b/>
          <w:lang w:val="id-ID"/>
        </w:rPr>
        <w:t xml:space="preserve">Normal Terhadap Kecemasan Ibu Hamil </w:t>
      </w:r>
      <w:r w:rsidRPr="009E2BA7">
        <w:rPr>
          <w:rFonts w:ascii="Times New Roman" w:hAnsi="Times New Roman" w:cs="Times New Roman"/>
          <w:b/>
        </w:rPr>
        <w:t>Menghadapi Persalinan Di Wilayah Kerja Puskesmas Pangaribuan Kecamatan Pangaribuan Kabupaten Tapanuli Utara Tahun 2020</w:t>
      </w:r>
    </w:p>
    <w:p w:rsidR="002B37AD" w:rsidRPr="002B37AD" w:rsidRDefault="002B37AD" w:rsidP="002B37AD">
      <w:pPr>
        <w:spacing w:line="276" w:lineRule="auto"/>
        <w:ind w:left="-851"/>
        <w:jc w:val="center"/>
        <w:rPr>
          <w:rFonts w:ascii="Times New Roman" w:hAnsi="Times New Roman" w:cs="Times New Roman"/>
          <w:b/>
          <w:lang w:val="id-ID"/>
        </w:rPr>
      </w:pPr>
    </w:p>
    <w:tbl>
      <w:tblPr>
        <w:tblpPr w:leftFromText="180" w:rightFromText="180" w:vertAnchor="text" w:horzAnchor="page" w:tblpX="1457" w:tblpY="1"/>
        <w:tblW w:w="90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29"/>
        <w:gridCol w:w="4054"/>
      </w:tblGrid>
      <w:tr w:rsidR="002B37AD" w:rsidRPr="009E2BA7" w:rsidTr="002B37AD">
        <w:trPr>
          <w:cantSplit/>
          <w:trHeight w:val="373"/>
        </w:trPr>
        <w:tc>
          <w:tcPr>
            <w:tcW w:w="9083" w:type="dxa"/>
            <w:gridSpan w:val="2"/>
            <w:tcBorders>
              <w:top w:val="single" w:sz="4" w:space="0" w:color="auto"/>
              <w:left w:val="nil"/>
              <w:bottom w:val="single" w:sz="4" w:space="0" w:color="auto"/>
              <w:right w:val="nil"/>
            </w:tcBorders>
            <w:shd w:val="clear" w:color="auto" w:fill="FFFFFF"/>
            <w:vAlign w:val="center"/>
          </w:tcPr>
          <w:p w:rsidR="002B37AD" w:rsidRPr="009E2BA7" w:rsidRDefault="002B37AD" w:rsidP="002B37AD">
            <w:pPr>
              <w:spacing w:line="276" w:lineRule="auto"/>
              <w:ind w:left="60" w:right="60"/>
              <w:jc w:val="center"/>
              <w:rPr>
                <w:rFonts w:ascii="Times New Roman" w:hAnsi="Times New Roman" w:cs="Times New Roman"/>
                <w:color w:val="000000" w:themeColor="text1"/>
              </w:rPr>
            </w:pPr>
            <w:r w:rsidRPr="009E2BA7">
              <w:rPr>
                <w:rFonts w:ascii="Times New Roman" w:hAnsi="Times New Roman" w:cs="Times New Roman"/>
                <w:b/>
                <w:bCs/>
                <w:color w:val="000000" w:themeColor="text1"/>
              </w:rPr>
              <w:t>Uji Wilcoxon Ranks Test</w:t>
            </w:r>
          </w:p>
        </w:tc>
      </w:tr>
      <w:tr w:rsidR="002B37AD" w:rsidRPr="009E2BA7" w:rsidTr="002B37AD">
        <w:trPr>
          <w:cantSplit/>
          <w:trHeight w:val="314"/>
        </w:trPr>
        <w:tc>
          <w:tcPr>
            <w:tcW w:w="5029" w:type="dxa"/>
            <w:tcBorders>
              <w:top w:val="single" w:sz="4" w:space="0" w:color="auto"/>
              <w:left w:val="nil"/>
              <w:bottom w:val="single" w:sz="8" w:space="0" w:color="152935"/>
              <w:right w:val="nil"/>
            </w:tcBorders>
            <w:shd w:val="clear" w:color="auto" w:fill="FFFFFF"/>
            <w:vAlign w:val="bottom"/>
          </w:tcPr>
          <w:p w:rsidR="002B37AD" w:rsidRPr="009E2BA7" w:rsidRDefault="002B37AD" w:rsidP="002B37AD">
            <w:pPr>
              <w:spacing w:line="276" w:lineRule="auto"/>
              <w:rPr>
                <w:rFonts w:ascii="Times New Roman" w:hAnsi="Times New Roman" w:cs="Times New Roman"/>
                <w:color w:val="000000" w:themeColor="text1"/>
              </w:rPr>
            </w:pPr>
          </w:p>
        </w:tc>
        <w:tc>
          <w:tcPr>
            <w:tcW w:w="4054" w:type="dxa"/>
            <w:tcBorders>
              <w:top w:val="single" w:sz="4" w:space="0" w:color="auto"/>
              <w:left w:val="nil"/>
              <w:bottom w:val="single" w:sz="8" w:space="0" w:color="152935"/>
              <w:right w:val="nil"/>
            </w:tcBorders>
            <w:shd w:val="clear" w:color="auto" w:fill="FFFFFF"/>
            <w:vAlign w:val="bottom"/>
          </w:tcPr>
          <w:p w:rsidR="002B37AD" w:rsidRPr="009E2BA7" w:rsidRDefault="002B37AD" w:rsidP="002B37AD">
            <w:pPr>
              <w:spacing w:line="276" w:lineRule="auto"/>
              <w:ind w:left="60" w:right="60"/>
              <w:jc w:val="center"/>
              <w:rPr>
                <w:rFonts w:ascii="Times New Roman" w:hAnsi="Times New Roman" w:cs="Times New Roman"/>
                <w:color w:val="000000" w:themeColor="text1"/>
              </w:rPr>
            </w:pPr>
            <w:r w:rsidRPr="009E2BA7">
              <w:rPr>
                <w:rFonts w:ascii="Times New Roman" w:hAnsi="Times New Roman" w:cs="Times New Roman"/>
                <w:color w:val="000000" w:themeColor="text1"/>
              </w:rPr>
              <w:t>PostTest – PreTest</w:t>
            </w:r>
          </w:p>
        </w:tc>
      </w:tr>
      <w:tr w:rsidR="002B37AD" w:rsidRPr="009E2BA7" w:rsidTr="002B37AD">
        <w:trPr>
          <w:cantSplit/>
          <w:trHeight w:val="395"/>
        </w:trPr>
        <w:tc>
          <w:tcPr>
            <w:tcW w:w="5029" w:type="dxa"/>
            <w:tcBorders>
              <w:top w:val="single" w:sz="8" w:space="0" w:color="152935"/>
              <w:left w:val="nil"/>
              <w:bottom w:val="single" w:sz="8" w:space="0" w:color="AEAEAE"/>
              <w:right w:val="nil"/>
            </w:tcBorders>
            <w:shd w:val="clear" w:color="auto" w:fill="FFFFFF" w:themeFill="background1"/>
          </w:tcPr>
          <w:p w:rsidR="002B37AD" w:rsidRPr="009E2BA7" w:rsidRDefault="002B37AD" w:rsidP="002B37AD">
            <w:pPr>
              <w:tabs>
                <w:tab w:val="left" w:pos="885"/>
              </w:tabs>
              <w:spacing w:line="276" w:lineRule="auto"/>
              <w:ind w:left="60" w:right="60"/>
              <w:rPr>
                <w:rFonts w:ascii="Times New Roman" w:hAnsi="Times New Roman" w:cs="Times New Roman"/>
                <w:color w:val="000000" w:themeColor="text1"/>
              </w:rPr>
            </w:pPr>
            <w:r w:rsidRPr="009E2BA7">
              <w:rPr>
                <w:rFonts w:ascii="Times New Roman" w:hAnsi="Times New Roman" w:cs="Times New Roman"/>
                <w:color w:val="000000" w:themeColor="text1"/>
              </w:rPr>
              <w:t>Z</w:t>
            </w:r>
            <w:r w:rsidRPr="009E2BA7">
              <w:rPr>
                <w:rFonts w:ascii="Times New Roman" w:hAnsi="Times New Roman" w:cs="Times New Roman"/>
                <w:color w:val="000000" w:themeColor="text1"/>
              </w:rPr>
              <w:tab/>
            </w:r>
          </w:p>
        </w:tc>
        <w:tc>
          <w:tcPr>
            <w:tcW w:w="4054" w:type="dxa"/>
            <w:tcBorders>
              <w:top w:val="single" w:sz="8" w:space="0" w:color="152935"/>
              <w:left w:val="nil"/>
              <w:bottom w:val="single" w:sz="8" w:space="0" w:color="AEAEAE"/>
              <w:right w:val="nil"/>
            </w:tcBorders>
            <w:shd w:val="clear" w:color="auto" w:fill="FFFFFF"/>
          </w:tcPr>
          <w:p w:rsidR="002B37AD" w:rsidRPr="009E2BA7" w:rsidRDefault="002B37AD" w:rsidP="002B37AD">
            <w:pPr>
              <w:spacing w:line="276" w:lineRule="auto"/>
              <w:ind w:left="60" w:right="60"/>
              <w:jc w:val="right"/>
              <w:rPr>
                <w:rFonts w:ascii="Times New Roman" w:hAnsi="Times New Roman" w:cs="Times New Roman"/>
                <w:color w:val="000000" w:themeColor="text1"/>
                <w:lang w:val="id-ID"/>
              </w:rPr>
            </w:pPr>
            <w:r w:rsidRPr="009E2BA7">
              <w:rPr>
                <w:rFonts w:ascii="Times New Roman" w:hAnsi="Times New Roman" w:cs="Times New Roman"/>
                <w:color w:val="000000" w:themeColor="text1"/>
              </w:rPr>
              <w:t>-2.</w:t>
            </w:r>
            <w:r w:rsidRPr="009E2BA7">
              <w:rPr>
                <w:rFonts w:ascii="Times New Roman" w:hAnsi="Times New Roman" w:cs="Times New Roman"/>
                <w:color w:val="000000" w:themeColor="text1"/>
                <w:lang w:val="id-ID"/>
              </w:rPr>
              <w:t>762</w:t>
            </w:r>
            <w:r w:rsidRPr="009E2BA7">
              <w:rPr>
                <w:rFonts w:ascii="Times New Roman" w:hAnsi="Times New Roman" w:cs="Times New Roman"/>
                <w:color w:val="000000" w:themeColor="text1"/>
                <w:vertAlign w:val="superscript"/>
                <w:lang w:val="id-ID"/>
              </w:rPr>
              <w:t>a</w:t>
            </w:r>
          </w:p>
        </w:tc>
      </w:tr>
      <w:tr w:rsidR="002B37AD" w:rsidRPr="009E2BA7" w:rsidTr="002B37AD">
        <w:trPr>
          <w:cantSplit/>
          <w:trHeight w:val="162"/>
        </w:trPr>
        <w:tc>
          <w:tcPr>
            <w:tcW w:w="5029" w:type="dxa"/>
            <w:tcBorders>
              <w:top w:val="single" w:sz="8" w:space="0" w:color="AEAEAE"/>
              <w:left w:val="nil"/>
              <w:bottom w:val="single" w:sz="8" w:space="0" w:color="152935"/>
              <w:right w:val="nil"/>
            </w:tcBorders>
            <w:shd w:val="clear" w:color="auto" w:fill="FFFFFF" w:themeFill="background1"/>
          </w:tcPr>
          <w:p w:rsidR="002B37AD" w:rsidRPr="009E2BA7" w:rsidRDefault="002B37AD" w:rsidP="002B37AD">
            <w:pPr>
              <w:spacing w:line="276" w:lineRule="auto"/>
              <w:ind w:left="60" w:right="60"/>
              <w:rPr>
                <w:rFonts w:ascii="Times New Roman" w:hAnsi="Times New Roman" w:cs="Times New Roman"/>
                <w:color w:val="000000" w:themeColor="text1"/>
                <w:lang w:val="id-ID"/>
              </w:rPr>
            </w:pPr>
            <w:r w:rsidRPr="009E2BA7">
              <w:rPr>
                <w:rFonts w:ascii="Times New Roman" w:hAnsi="Times New Roman" w:cs="Times New Roman"/>
                <w:color w:val="000000" w:themeColor="text1"/>
                <w:lang w:val="id-ID"/>
              </w:rPr>
              <w:t>Nilai Sig</w:t>
            </w:r>
          </w:p>
        </w:tc>
        <w:tc>
          <w:tcPr>
            <w:tcW w:w="4054" w:type="dxa"/>
            <w:tcBorders>
              <w:top w:val="single" w:sz="8" w:space="0" w:color="AEAEAE"/>
              <w:left w:val="nil"/>
              <w:bottom w:val="single" w:sz="8" w:space="0" w:color="152935"/>
              <w:right w:val="nil"/>
            </w:tcBorders>
            <w:shd w:val="clear" w:color="auto" w:fill="FFFFFF"/>
          </w:tcPr>
          <w:p w:rsidR="002B37AD" w:rsidRPr="009E2BA7" w:rsidRDefault="002B37AD" w:rsidP="002B37AD">
            <w:pPr>
              <w:spacing w:line="276" w:lineRule="auto"/>
              <w:ind w:left="60" w:right="60"/>
              <w:jc w:val="right"/>
              <w:rPr>
                <w:rFonts w:ascii="Times New Roman" w:hAnsi="Times New Roman" w:cs="Times New Roman"/>
                <w:color w:val="000000" w:themeColor="text1"/>
                <w:lang w:val="id-ID"/>
              </w:rPr>
            </w:pPr>
            <w:r w:rsidRPr="009E2BA7">
              <w:rPr>
                <w:rFonts w:ascii="Times New Roman" w:hAnsi="Times New Roman" w:cs="Times New Roman"/>
                <w:color w:val="000000" w:themeColor="text1"/>
                <w:lang w:val="id-ID"/>
              </w:rPr>
              <w:t>0</w:t>
            </w:r>
            <w:r w:rsidRPr="009E2BA7">
              <w:rPr>
                <w:rFonts w:ascii="Times New Roman" w:hAnsi="Times New Roman" w:cs="Times New Roman"/>
                <w:color w:val="000000" w:themeColor="text1"/>
              </w:rPr>
              <w:t>.0</w:t>
            </w:r>
            <w:r w:rsidRPr="009E2BA7">
              <w:rPr>
                <w:rFonts w:ascii="Times New Roman" w:hAnsi="Times New Roman" w:cs="Times New Roman"/>
                <w:color w:val="000000" w:themeColor="text1"/>
                <w:lang w:val="id-ID"/>
              </w:rPr>
              <w:t xml:space="preserve">06 </w:t>
            </w:r>
          </w:p>
        </w:tc>
      </w:tr>
    </w:tbl>
    <w:p w:rsidR="00D9638F" w:rsidRPr="009E2BA7" w:rsidRDefault="00D9638F" w:rsidP="00D9638F">
      <w:pPr>
        <w:spacing w:line="276" w:lineRule="auto"/>
        <w:ind w:left="1134" w:hanging="1134"/>
        <w:jc w:val="both"/>
        <w:rPr>
          <w:rFonts w:ascii="Times New Roman" w:hAnsi="Times New Roman" w:cs="Times New Roman"/>
          <w:b/>
        </w:rPr>
      </w:pPr>
    </w:p>
    <w:p w:rsidR="00D9638F" w:rsidRPr="009E2BA7" w:rsidRDefault="00D9638F" w:rsidP="00D9638F">
      <w:pPr>
        <w:spacing w:line="276" w:lineRule="auto"/>
        <w:jc w:val="both"/>
        <w:rPr>
          <w:rFonts w:ascii="Times New Roman" w:hAnsi="Times New Roman" w:cs="Times New Roman"/>
          <w:lang w:val="id-ID"/>
        </w:rPr>
      </w:pPr>
    </w:p>
    <w:p w:rsidR="00D9638F" w:rsidRPr="009E2BA7" w:rsidRDefault="00D9638F" w:rsidP="00D9638F">
      <w:pPr>
        <w:spacing w:line="276" w:lineRule="auto"/>
        <w:ind w:firstLine="567"/>
        <w:jc w:val="both"/>
        <w:rPr>
          <w:rFonts w:ascii="Times New Roman" w:hAnsi="Times New Roman" w:cs="Times New Roman"/>
        </w:rPr>
        <w:sectPr w:rsidR="00D9638F" w:rsidRPr="009E2BA7" w:rsidSect="004D2053">
          <w:type w:val="continuous"/>
          <w:pgSz w:w="11906" w:h="16838" w:code="9"/>
          <w:pgMar w:top="2268" w:right="1701" w:bottom="1701" w:left="2268" w:header="708" w:footer="708" w:gutter="0"/>
          <w:cols w:space="708"/>
          <w:docGrid w:linePitch="360"/>
        </w:sectPr>
      </w:pPr>
    </w:p>
    <w:p w:rsidR="00D9638F" w:rsidRPr="009E2BA7" w:rsidRDefault="00D9638F" w:rsidP="002B37AD">
      <w:pPr>
        <w:spacing w:line="276" w:lineRule="auto"/>
        <w:jc w:val="both"/>
        <w:rPr>
          <w:rFonts w:ascii="Times New Roman" w:hAnsi="Times New Roman" w:cs="Times New Roman"/>
          <w:lang w:val="id-ID"/>
        </w:rPr>
      </w:pPr>
      <w:r w:rsidRPr="009E2BA7">
        <w:rPr>
          <w:rFonts w:ascii="Times New Roman" w:hAnsi="Times New Roman" w:cs="Times New Roman"/>
        </w:rPr>
        <w:lastRenderedPageBreak/>
        <w:t>Berdasarkan tabel 4.</w:t>
      </w:r>
      <w:r w:rsidRPr="009E2BA7">
        <w:rPr>
          <w:rFonts w:ascii="Times New Roman" w:hAnsi="Times New Roman" w:cs="Times New Roman"/>
          <w:lang w:val="id-ID"/>
        </w:rPr>
        <w:t>5</w:t>
      </w:r>
      <w:r w:rsidRPr="009E2BA7">
        <w:rPr>
          <w:rFonts w:ascii="Times New Roman" w:hAnsi="Times New Roman" w:cs="Times New Roman"/>
        </w:rPr>
        <w:t xml:space="preserve"> dapat dilihat bahwa  nilai </w:t>
      </w:r>
      <w:r w:rsidRPr="009E2BA7">
        <w:rPr>
          <w:rFonts w:ascii="Times New Roman" w:hAnsi="Times New Roman" w:cs="Times New Roman"/>
          <w:lang w:val="id-ID"/>
        </w:rPr>
        <w:t xml:space="preserve">Signifikan = </w:t>
      </w:r>
      <w:r w:rsidRPr="009E2BA7">
        <w:rPr>
          <w:rFonts w:ascii="Times New Roman" w:hAnsi="Times New Roman" w:cs="Times New Roman"/>
        </w:rPr>
        <w:t>0,0</w:t>
      </w:r>
      <w:r w:rsidRPr="009E2BA7">
        <w:rPr>
          <w:rFonts w:ascii="Times New Roman" w:hAnsi="Times New Roman" w:cs="Times New Roman"/>
          <w:lang w:val="id-ID"/>
        </w:rPr>
        <w:t>06&lt;</w:t>
      </w:r>
      <w:r w:rsidRPr="009E2BA7">
        <w:rPr>
          <w:rFonts w:ascii="Times New Roman" w:hAnsi="Times New Roman" w:cs="Times New Roman"/>
        </w:rPr>
        <w:t>0,05</w:t>
      </w:r>
      <w:r w:rsidRPr="009E2BA7">
        <w:rPr>
          <w:rFonts w:ascii="Times New Roman" w:hAnsi="Times New Roman" w:cs="Times New Roman"/>
          <w:lang w:val="id-ID"/>
        </w:rPr>
        <w:t xml:space="preserve">, </w:t>
      </w:r>
      <w:r w:rsidRPr="009E2BA7">
        <w:rPr>
          <w:rFonts w:ascii="Times New Roman" w:hAnsi="Times New Roman" w:cs="Times New Roman"/>
        </w:rPr>
        <w:t xml:space="preserve">dapat disimpulkan bahwa ada Pengaruh Video Persalinan Normal Terhadap Kecemasan Ibu Hamil Menghadapi Persalinan Di </w:t>
      </w:r>
      <w:r w:rsidRPr="009E2BA7">
        <w:rPr>
          <w:rFonts w:ascii="Times New Roman" w:hAnsi="Times New Roman" w:cs="Times New Roman"/>
        </w:rPr>
        <w:lastRenderedPageBreak/>
        <w:t>Wilayah Kerja Puskesmas Pangaribuan Kecamatan Pangaribuan Kabupaten Tapanuli Utara Tahun 2020.</w:t>
      </w:r>
    </w:p>
    <w:p w:rsidR="00D9638F" w:rsidRPr="009E2BA7" w:rsidRDefault="00D9638F" w:rsidP="00D9638F">
      <w:pPr>
        <w:spacing w:line="276" w:lineRule="auto"/>
        <w:ind w:firstLine="567"/>
        <w:jc w:val="both"/>
        <w:rPr>
          <w:rFonts w:ascii="Times New Roman" w:hAnsi="Times New Roman" w:cs="Times New Roman"/>
          <w:lang w:val="id-ID"/>
        </w:rPr>
        <w:sectPr w:rsidR="00D9638F" w:rsidRPr="009E2BA7" w:rsidSect="002B37AD">
          <w:type w:val="continuous"/>
          <w:pgSz w:w="11906" w:h="16838" w:code="9"/>
          <w:pgMar w:top="2268" w:right="1416" w:bottom="1701" w:left="1418" w:header="708" w:footer="708" w:gutter="0"/>
          <w:cols w:num="2" w:space="708"/>
          <w:docGrid w:linePitch="360"/>
        </w:sectPr>
      </w:pPr>
    </w:p>
    <w:p w:rsidR="009E2BA7" w:rsidRDefault="009E2BA7" w:rsidP="009E2BA7">
      <w:pPr>
        <w:pStyle w:val="ListParagraph"/>
        <w:spacing w:after="0"/>
        <w:ind w:left="567" w:hanging="567"/>
        <w:jc w:val="both"/>
        <w:rPr>
          <w:rFonts w:ascii="Times New Roman" w:hAnsi="Times New Roman" w:cs="Times New Roman"/>
          <w:b/>
          <w:sz w:val="20"/>
          <w:szCs w:val="20"/>
        </w:rPr>
      </w:pPr>
    </w:p>
    <w:p w:rsidR="00D9638F" w:rsidRPr="009E2BA7" w:rsidRDefault="00D9638F" w:rsidP="009E2BA7">
      <w:pPr>
        <w:pStyle w:val="ListParagraph"/>
        <w:spacing w:after="0"/>
        <w:ind w:left="567" w:hanging="567"/>
        <w:jc w:val="both"/>
        <w:rPr>
          <w:rFonts w:ascii="Times New Roman" w:hAnsi="Times New Roman" w:cs="Times New Roman"/>
          <w:b/>
          <w:sz w:val="20"/>
          <w:szCs w:val="20"/>
        </w:rPr>
      </w:pPr>
      <w:r w:rsidRPr="009E2BA7">
        <w:rPr>
          <w:rFonts w:ascii="Times New Roman" w:hAnsi="Times New Roman" w:cs="Times New Roman"/>
          <w:b/>
          <w:sz w:val="20"/>
          <w:szCs w:val="20"/>
        </w:rPr>
        <w:t>Pembahasan Penelitian</w:t>
      </w:r>
    </w:p>
    <w:p w:rsidR="00A42214" w:rsidRPr="009E2BA7" w:rsidRDefault="00D9638F" w:rsidP="00A42214">
      <w:pPr>
        <w:pStyle w:val="ListParagraph"/>
        <w:spacing w:after="0"/>
        <w:ind w:left="0" w:firstLine="540"/>
        <w:jc w:val="both"/>
        <w:rPr>
          <w:rFonts w:ascii="Times New Roman" w:hAnsi="Times New Roman" w:cs="Times New Roman"/>
          <w:sz w:val="20"/>
          <w:szCs w:val="20"/>
        </w:rPr>
      </w:pPr>
      <w:r w:rsidRPr="009E2BA7">
        <w:rPr>
          <w:rFonts w:ascii="Times New Roman" w:hAnsi="Times New Roman" w:cs="Times New Roman"/>
          <w:sz w:val="20"/>
          <w:szCs w:val="20"/>
        </w:rPr>
        <w:t>Berdasarkan hasil penelitian dengan menggunakan Uji Wilcoxon Rank Test didapat nilai p value 0,006 &lt; 0,05 artinya ada Pengaruh Video Persalinan Normal Terhadap Kecemasan Ibu Hamil Menghadapi Persalinan Di Wilayah Kerja Puskesmas Pangaribuan Kabupaten Tapanuli Utara Tahun 2020. Hasil penelitian ini menujukkan</w:t>
      </w:r>
      <w:r w:rsidR="00A42214" w:rsidRPr="009E2BA7">
        <w:rPr>
          <w:rFonts w:ascii="Times New Roman" w:hAnsi="Times New Roman" w:cs="Times New Roman"/>
          <w:sz w:val="20"/>
          <w:szCs w:val="20"/>
        </w:rPr>
        <w:t xml:space="preserve"> kecemasan ibu hamil sebelum menonton video persalinan normal mayoritas cemas sedang dan setelah menonton video persalinan normal mayoritas ibu hamil mengalami cemas ringan. </w:t>
      </w:r>
    </w:p>
    <w:p w:rsidR="00A42214" w:rsidRPr="009E2BA7" w:rsidRDefault="00A42214" w:rsidP="00A42214">
      <w:pPr>
        <w:pStyle w:val="ListParagraph"/>
        <w:ind w:left="0" w:firstLine="720"/>
        <w:jc w:val="both"/>
        <w:rPr>
          <w:rFonts w:ascii="Times New Roman" w:hAnsi="Times New Roman" w:cs="Times New Roman"/>
          <w:sz w:val="20"/>
          <w:szCs w:val="20"/>
        </w:rPr>
      </w:pPr>
      <w:r w:rsidRPr="009E2BA7">
        <w:rPr>
          <w:rFonts w:ascii="Times New Roman" w:hAnsi="Times New Roman" w:cs="Times New Roman"/>
          <w:sz w:val="20"/>
          <w:szCs w:val="20"/>
        </w:rPr>
        <w:t xml:space="preserve">Kecemasan ibu hamil primigravida meningkat pada saat ibu hamil berada di trimester III saat menjelang persalinan, maka kecemasan itu sangat perlu dihindari karena akan berpengaruh bagi kesehatan ibu dan janin. Video persalinan yang dimaksud yaitu video yang berisikan proses persalinan normal yang dapat digunakan sebagai ilmu visiualisasi keadaan bagaimana sebenarnya proses melahirkan tersebut berlangsung atau terjadi.  Video persalinan normal bertujuan menunjukkan kepada calon ibu bahwa bagaimana proses kelahiran itu terjadi dan ibu dapat melaluinya dengan cara mudah, santai yang mana ini akan mengurangi nyeri persalinan dan kecemasan ibu menghadapi persalinan tersebut. </w:t>
      </w:r>
      <w:r w:rsidR="00EA74CC" w:rsidRPr="009E2BA7">
        <w:rPr>
          <w:rFonts w:ascii="Times New Roman" w:hAnsi="Times New Roman" w:cs="Times New Roman"/>
          <w:sz w:val="20"/>
          <w:szCs w:val="20"/>
        </w:rPr>
        <w:fldChar w:fldCharType="begin" w:fldLock="1"/>
      </w:r>
      <w:r w:rsidRPr="009E2BA7">
        <w:rPr>
          <w:rFonts w:ascii="Times New Roman" w:hAnsi="Times New Roman" w:cs="Times New Roman"/>
          <w:sz w:val="20"/>
          <w:szCs w:val="20"/>
        </w:rPr>
        <w:instrText>ADDIN CSL_CITATION { "citationItems" : [ { "id" : "ITEM-1", "itemData" : { "ISSN" : "2302-1349", "abstract" : ":Pengetahuan persalinan mempunyai peranan penting dengan persiapan ibu hamil dalam menghadapi persalinan. Kecemasan adalah keadaan perasaan keprihatinan, rasa gelisah, ketidaktentuan, atau takut dari kenyataan atau persepsi ancaman. Tujuan Penelitian ini adalah untuk mengetahui Hubungan pengetahuan ibu hamil primigravida trimester III dengan tingkat kecemasan ibu menghadapi persalinan di poli KIA Puskesmas Tuminting.", "author" : [ { "dropping-particle" : "", "family" : "Walangadi", "given" : "N.", "non-dropping-particle" : "", "parse-names" : false, "suffix" : "" }, { "dropping-particle" : "", "family" : "Kundre", "given" : "R.", "non-dropping-particle" : "", "parse-names" : false, "suffix" : "" }, { "dropping-particle" : "", "family" : "Silolonga", "given" : "W.", "non-dropping-particle" : "", "parse-names" : false, "suffix" : "" } ], "container-title" : "Jurnal Keperawatan UNSRAT", "id" : "ITEM-1", "issue" : "2", "issued" : { "date-parts" : [ [ "2014" ] ] }, "page" : "108741", "title" : "Hubungan Pengetahuan Ibu Hamil Primigravida Trimester Iii Dengan Tingkat Kecemasan Ibu Menghadapi Persalinandi Poli Kia Puskesmas Tuminting", "type" : "article-journal", "volume" : "2" }, "uris" : [ "http://www.mendeley.com/documents/?uuid=4c569816-54df-435d-b0eb-67386aa59d62" ] } ], "mendeley" : { "formattedCitation" : "(11)", "plainTextFormattedCitation" : "(11)", "previouslyFormattedCitation" : "(11)" }, "properties" : { "noteIndex" : 0 }, "schema" : "https://github.com/citation-style-language/schema/raw/master/csl-citation.json" }</w:instrText>
      </w:r>
      <w:r w:rsidR="00EA74CC" w:rsidRPr="009E2BA7">
        <w:rPr>
          <w:rFonts w:ascii="Times New Roman" w:hAnsi="Times New Roman" w:cs="Times New Roman"/>
          <w:sz w:val="20"/>
          <w:szCs w:val="20"/>
        </w:rPr>
        <w:fldChar w:fldCharType="separate"/>
      </w:r>
      <w:r w:rsidRPr="009E2BA7">
        <w:rPr>
          <w:rFonts w:ascii="Times New Roman" w:hAnsi="Times New Roman" w:cs="Times New Roman"/>
          <w:noProof/>
          <w:sz w:val="20"/>
          <w:szCs w:val="20"/>
        </w:rPr>
        <w:t>(11)</w:t>
      </w:r>
      <w:r w:rsidR="00EA74CC" w:rsidRPr="009E2BA7">
        <w:rPr>
          <w:rFonts w:ascii="Times New Roman" w:hAnsi="Times New Roman" w:cs="Times New Roman"/>
          <w:sz w:val="20"/>
          <w:szCs w:val="20"/>
        </w:rPr>
        <w:fldChar w:fldCharType="end"/>
      </w:r>
    </w:p>
    <w:p w:rsidR="00A42214" w:rsidRPr="009E2BA7" w:rsidRDefault="00A42214" w:rsidP="00A42214">
      <w:pPr>
        <w:pStyle w:val="ListParagraph"/>
        <w:ind w:left="0" w:firstLine="720"/>
        <w:jc w:val="both"/>
        <w:rPr>
          <w:rFonts w:ascii="Times New Roman" w:hAnsi="Times New Roman" w:cs="Times New Roman"/>
          <w:sz w:val="20"/>
          <w:szCs w:val="20"/>
        </w:rPr>
      </w:pPr>
      <w:r w:rsidRPr="009E2BA7">
        <w:rPr>
          <w:rFonts w:ascii="Times New Roman" w:hAnsi="Times New Roman" w:cs="Times New Roman"/>
          <w:sz w:val="20"/>
          <w:szCs w:val="20"/>
        </w:rPr>
        <w:t xml:space="preserve">Menurut asumsi peneliti bahwa rasa cemas pada setiap ibu hamil itu berbeda- beda tingkatannya, namun mayoritas ibu pasti </w:t>
      </w:r>
      <w:r w:rsidRPr="009E2BA7">
        <w:rPr>
          <w:rFonts w:ascii="Times New Roman" w:hAnsi="Times New Roman" w:cs="Times New Roman"/>
          <w:sz w:val="20"/>
          <w:szCs w:val="20"/>
        </w:rPr>
        <w:lastRenderedPageBreak/>
        <w:t>mengalami</w:t>
      </w:r>
      <w:r w:rsidRPr="003A4892">
        <w:rPr>
          <w:rFonts w:ascii="Times New Roman" w:hAnsi="Times New Roman" w:cs="Times New Roman"/>
        </w:rPr>
        <w:t xml:space="preserve"> kecemasan menjelang persalinan. Kecemasan ibu hamil dapat meningkat ketika ibu sudah berada pada tahap menjelang persalinan, sebelum menonton video persalinan tingkat kecemasan ibu hamil menghadapi persalinan adalah mayoritas mengatakan cemas sedang sedangkan setelah menonton video persalinan mayoritas mengatakan menjadi cemas ringan dan ada yang mengatakan tidak cemas. Peneliti menyadari bahwa lewat adanya video persalinan maka gambaran akan tahap-tahap maupun proses persalinan itu sudah disampaikan pada ibu hamil sehingga mempermudah pemahaman ibu tentang makna persalinan sesungguhnya. Rasa cemas pun berkurang, tingkat kepercayaan ibu melahirkan dengan normal semakin baik, psikologis ibu juga baik dan energi ini memberikan dampak positif untuk persalinann yang akan dilaluinya. Video persalinan ini </w:t>
      </w:r>
      <w:r w:rsidRPr="009E2BA7">
        <w:rPr>
          <w:rFonts w:ascii="Times New Roman" w:hAnsi="Times New Roman" w:cs="Times New Roman"/>
          <w:sz w:val="20"/>
          <w:szCs w:val="20"/>
        </w:rPr>
        <w:t xml:space="preserve">disampaikan dalam bentuk audiovisual yaitu gambar, suara tentang proses persalinan mulai dari kala I- kala IV yang mana hal ini menunjukkan keadaan tentang persalinan yang akan dihadapi oleh ibu nantinya.  Video ini menunjukkan tahapan- tahapan persalinan yang berlangsung sehingga muncul di dalam benak ibu bahwa persalinan itu adalh hal yang alami. Menonton video persalinan normal responden </w:t>
      </w:r>
      <w:r w:rsidRPr="009E2BA7">
        <w:rPr>
          <w:rFonts w:ascii="Times New Roman" w:hAnsi="Times New Roman" w:cs="Times New Roman"/>
          <w:sz w:val="20"/>
          <w:szCs w:val="20"/>
        </w:rPr>
        <w:lastRenderedPageBreak/>
        <w:t>menjadi lebih mengetahui tahapan-tahapan persalinan sehingga mengurangi tingkat beban kecemasan mereka.</w:t>
      </w:r>
    </w:p>
    <w:p w:rsidR="00A42214" w:rsidRPr="009E2BA7" w:rsidRDefault="00A42214" w:rsidP="00A42214">
      <w:pPr>
        <w:pStyle w:val="ListParagraph"/>
        <w:ind w:left="0" w:firstLine="720"/>
        <w:jc w:val="both"/>
        <w:rPr>
          <w:rFonts w:ascii="Times New Roman" w:hAnsi="Times New Roman" w:cs="Times New Roman"/>
          <w:sz w:val="20"/>
          <w:szCs w:val="20"/>
        </w:rPr>
      </w:pPr>
      <w:r w:rsidRPr="009E2BA7">
        <w:rPr>
          <w:rFonts w:ascii="Times New Roman" w:hAnsi="Times New Roman" w:cs="Times New Roman"/>
          <w:sz w:val="20"/>
          <w:szCs w:val="20"/>
        </w:rPr>
        <w:t xml:space="preserve">Hasil penelitian ini sejalan dengan penelitian yang dilakukan oleh Yuniati (2013) dengan judul Pengaruh Video Proses Persalinan Normal Terhadap Kecemasan Ibu Hamil Menghadapi Persalinan Di BPM Kota Bengkulu bahwa ada pengaruh video persalinan normal terhadap kecemasan ibu hamil menghadapi persalinan dengan nilai p = 0,000 (&lt;0,05). Menurut penelitian yang oleh Arafah dkk tentang Kecemasan Ibu Primigravida Dalam Menghadapi Persalinan Di Klinik Hj. Hadijah Medan setelah menonton video proses persalinan normal mengatakan ada perbedaan tingkat kecemasn ibu primigravida dalam menghadapi persalinan. Menonton video persalinan dapat menurunkan kecemasan pada ibu hamil dalam menghadapi persalinan. </w:t>
      </w:r>
    </w:p>
    <w:p w:rsidR="00A42214" w:rsidRPr="009E2BA7" w:rsidRDefault="00A42214" w:rsidP="00A42214">
      <w:pPr>
        <w:pStyle w:val="ListParagraph"/>
        <w:ind w:left="0" w:firstLine="720"/>
        <w:jc w:val="both"/>
        <w:rPr>
          <w:rFonts w:ascii="Times New Roman" w:hAnsi="Times New Roman" w:cs="Times New Roman"/>
          <w:sz w:val="20"/>
          <w:szCs w:val="20"/>
        </w:rPr>
      </w:pPr>
      <w:r w:rsidRPr="009E2BA7">
        <w:rPr>
          <w:rFonts w:ascii="Times New Roman" w:hAnsi="Times New Roman" w:cs="Times New Roman"/>
          <w:sz w:val="20"/>
          <w:szCs w:val="20"/>
        </w:rPr>
        <w:t>Berdasarkan penelitian yang juga dilakukan oleh Reny dengan judul penelitian pengaruh video persalinan terhadap tingkat kecemasan ibu hamil pada masa persiapan menghadapi persalinan dengan ditemukan nilai p = 0,000 yang menunjukkan ada pengaruh video persalinan normal terhadap kecemasan ibu hamil menghadapi persalinan.</w:t>
      </w:r>
      <w:r w:rsidRPr="009E2BA7">
        <w:rPr>
          <w:rFonts w:ascii="Times New Roman" w:hAnsi="Times New Roman" w:cs="Times New Roman"/>
          <w:sz w:val="20"/>
          <w:szCs w:val="20"/>
        </w:rPr>
        <w:tab/>
      </w:r>
    </w:p>
    <w:p w:rsidR="00A42214" w:rsidRPr="009E2BA7" w:rsidRDefault="00A42214" w:rsidP="00A42214">
      <w:pPr>
        <w:pStyle w:val="ListParagraph"/>
        <w:ind w:left="0" w:firstLine="720"/>
        <w:jc w:val="both"/>
        <w:rPr>
          <w:rFonts w:ascii="Times New Roman" w:hAnsi="Times New Roman" w:cs="Times New Roman"/>
          <w:sz w:val="20"/>
          <w:szCs w:val="20"/>
        </w:rPr>
      </w:pPr>
      <w:r w:rsidRPr="009E2BA7">
        <w:rPr>
          <w:rFonts w:ascii="Times New Roman" w:hAnsi="Times New Roman" w:cs="Times New Roman"/>
          <w:sz w:val="20"/>
          <w:szCs w:val="20"/>
        </w:rPr>
        <w:t xml:space="preserve">Menurut penelitian yang oleh Arafah dkk tentang Kecemasan Ibu Primigravida Dalam Menghadapi Persalinan Di Klinik Hj. Hadijah Medan setelah menonton video proses persalinan normal mengatakan ada perbedaan tingkat kecemasn ibu primigravida dalam menghadapi persalinan. Menonton video persalinan dapat menurunkan kecemasan pada ibu hamil dalam menghadapi persalinan. </w:t>
      </w:r>
    </w:p>
    <w:p w:rsidR="00A42214" w:rsidRPr="009E2BA7" w:rsidRDefault="00A42214" w:rsidP="00A42214">
      <w:pPr>
        <w:spacing w:line="276" w:lineRule="auto"/>
        <w:jc w:val="both"/>
        <w:rPr>
          <w:rFonts w:ascii="Times New Roman" w:hAnsi="Times New Roman" w:cs="Times New Roman"/>
          <w:b/>
          <w:color w:val="000000" w:themeColor="text1"/>
          <w:lang w:val="id-ID"/>
        </w:rPr>
      </w:pPr>
      <w:r w:rsidRPr="009E2BA7">
        <w:rPr>
          <w:rFonts w:ascii="Times New Roman" w:hAnsi="Times New Roman" w:cs="Times New Roman"/>
          <w:b/>
          <w:color w:val="000000" w:themeColor="text1"/>
          <w:lang w:val="id-ID"/>
        </w:rPr>
        <w:t>KESIMPULAN</w:t>
      </w:r>
    </w:p>
    <w:p w:rsidR="00A42214" w:rsidRPr="009E2BA7" w:rsidRDefault="00A42214" w:rsidP="009E2BA7">
      <w:pPr>
        <w:spacing w:line="276" w:lineRule="auto"/>
        <w:ind w:firstLine="567"/>
        <w:jc w:val="both"/>
        <w:rPr>
          <w:rFonts w:ascii="Times New Roman" w:hAnsi="Times New Roman" w:cs="Times New Roman"/>
          <w:lang w:val="id-ID"/>
        </w:rPr>
      </w:pPr>
      <w:r w:rsidRPr="009E2BA7">
        <w:rPr>
          <w:rFonts w:ascii="Times New Roman" w:hAnsi="Times New Roman" w:cs="Times New Roman"/>
        </w:rPr>
        <w:t xml:space="preserve">Berdasarkan hasil penelitian yang dilakukan dan pembahasan yang telah diuraikan sebelumnya mengenai “Pengaruh Video Persalinan Normal Terhadap Kecemasan Ibu Hamil Menghadapi Persalinan Di Wilayah Kerja Puskesmas Pangaribuan Kecamatan Pangaribuan Kabupaten Tapanuli Utara Tahun 2020” maka diperoleh suatu kesimpulan Terdapat perbedaan kecemasan ibu hamil menghadapi persalinan sebelum dan sesudah menonton video persalinan  yaitu nilai </w:t>
      </w:r>
      <w:r w:rsidRPr="009E2BA7">
        <w:rPr>
          <w:rFonts w:ascii="Times New Roman" w:hAnsi="Times New Roman" w:cs="Times New Roman"/>
          <w:i/>
        </w:rPr>
        <w:t xml:space="preserve">p </w:t>
      </w:r>
      <w:r w:rsidRPr="009E2BA7">
        <w:rPr>
          <w:rFonts w:ascii="Times New Roman" w:hAnsi="Times New Roman" w:cs="Times New Roman"/>
        </w:rPr>
        <w:t xml:space="preserve">= 0.034 </w:t>
      </w:r>
      <w:r w:rsidRPr="009E2BA7">
        <w:rPr>
          <w:rFonts w:ascii="Times New Roman" w:hAnsi="Times New Roman" w:cs="Times New Roman"/>
        </w:rPr>
        <w:lastRenderedPageBreak/>
        <w:t xml:space="preserve">yang berarti </w:t>
      </w:r>
      <w:r w:rsidRPr="009E2BA7">
        <w:rPr>
          <w:rFonts w:ascii="Times New Roman" w:hAnsi="Times New Roman" w:cs="Times New Roman"/>
          <w:i/>
        </w:rPr>
        <w:t xml:space="preserve">p </w:t>
      </w:r>
      <w:r w:rsidRPr="009E2BA7">
        <w:rPr>
          <w:rFonts w:ascii="Times New Roman" w:hAnsi="Times New Roman" w:cs="Times New Roman"/>
        </w:rPr>
        <w:t>= &lt; 0.05 maka Ho ditolak dan Ha diterima, dengan demikian ada Pengaruh Video Persalinan Normal Terhadap Kecemasan Ibu Hamil Menghadapi Persalinan Di Wilayah Kerja Puskesmas Pangaribuan Kecamatan Pangaribuan Kabupaten Tapanuli Utara Tahun 2020.</w:t>
      </w:r>
      <w:r w:rsidR="009E2BA7">
        <w:rPr>
          <w:rFonts w:ascii="Times New Roman" w:hAnsi="Times New Roman" w:cs="Times New Roman"/>
          <w:lang w:val="id-ID"/>
        </w:rPr>
        <w:t xml:space="preserve"> Saran </w:t>
      </w:r>
      <w:r w:rsidRPr="009E2BA7">
        <w:rPr>
          <w:rFonts w:ascii="Times New Roman" w:hAnsi="Times New Roman" w:cs="Times New Roman"/>
          <w:lang w:val="id-ID"/>
        </w:rPr>
        <w:t>Bagi petugas pelayanan kesehatan agar memberikan informasi lebih luas kepada ibu primigravida tentang persiapan persalinan untuk mengurangi rasa  kecemasan ibu hamil menghadapi persalinan</w:t>
      </w:r>
    </w:p>
    <w:p w:rsidR="009E2BA7" w:rsidRDefault="009E2BA7" w:rsidP="00B86A7D">
      <w:pPr>
        <w:spacing w:line="276" w:lineRule="auto"/>
        <w:rPr>
          <w:rFonts w:ascii="Times New Roman" w:hAnsi="Times New Roman" w:cs="Times New Roman"/>
          <w:b/>
          <w:lang w:val="id-ID"/>
        </w:rPr>
      </w:pPr>
    </w:p>
    <w:p w:rsidR="00A42214" w:rsidRPr="009E2BA7" w:rsidRDefault="00A42214" w:rsidP="00B86A7D">
      <w:pPr>
        <w:spacing w:line="276" w:lineRule="auto"/>
        <w:rPr>
          <w:rFonts w:ascii="Times New Roman" w:hAnsi="Times New Roman" w:cs="Times New Roman"/>
          <w:b/>
        </w:rPr>
      </w:pPr>
      <w:r w:rsidRPr="009E2BA7">
        <w:rPr>
          <w:rFonts w:ascii="Times New Roman" w:hAnsi="Times New Roman" w:cs="Times New Roman"/>
          <w:b/>
        </w:rPr>
        <w:t>DAFTAR PUSTAKA</w:t>
      </w:r>
    </w:p>
    <w:p w:rsidR="00A42214" w:rsidRPr="009E2BA7" w:rsidRDefault="00A42214" w:rsidP="00A42214">
      <w:pPr>
        <w:pStyle w:val="ListParagraph"/>
        <w:spacing w:after="0"/>
        <w:ind w:left="360"/>
        <w:jc w:val="center"/>
        <w:rPr>
          <w:rFonts w:ascii="Times New Roman" w:hAnsi="Times New Roman" w:cs="Times New Roman"/>
          <w:b/>
          <w:sz w:val="20"/>
          <w:szCs w:val="20"/>
        </w:rPr>
      </w:pPr>
    </w:p>
    <w:p w:rsidR="00A42214" w:rsidRPr="009E2BA7" w:rsidRDefault="00EA74CC"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b/>
        </w:rPr>
        <w:fldChar w:fldCharType="begin" w:fldLock="1"/>
      </w:r>
      <w:r w:rsidR="00A42214" w:rsidRPr="009E2BA7">
        <w:rPr>
          <w:rFonts w:ascii="Times New Roman" w:hAnsi="Times New Roman" w:cs="Times New Roman"/>
          <w:b/>
        </w:rPr>
        <w:instrText xml:space="preserve">ADDIN Mendeley Bibliography CSL_BIBLIOGRAPHY </w:instrText>
      </w:r>
      <w:r w:rsidRPr="009E2BA7">
        <w:rPr>
          <w:rFonts w:ascii="Times New Roman" w:hAnsi="Times New Roman" w:cs="Times New Roman"/>
          <w:b/>
        </w:rPr>
        <w:fldChar w:fldCharType="separate"/>
      </w:r>
      <w:r w:rsidR="00A42214" w:rsidRPr="009E2BA7">
        <w:rPr>
          <w:rFonts w:ascii="Times New Roman" w:hAnsi="Times New Roman" w:cs="Times New Roman"/>
          <w:noProof/>
        </w:rPr>
        <w:t xml:space="preserve">1. </w:t>
      </w:r>
      <w:r w:rsidR="00A42214" w:rsidRPr="009E2BA7">
        <w:rPr>
          <w:rFonts w:ascii="Times New Roman" w:hAnsi="Times New Roman" w:cs="Times New Roman"/>
          <w:noProof/>
        </w:rPr>
        <w:tab/>
        <w:t xml:space="preserve">Arafah CT, Aizar E. Kecemasan Ibu Primigravida Dalam Menghadapi Persalinan Di Klinik Hj.Hadijah Medan Setelah Menonton Video Proses Persalinan Normal. J Keperawatan Klin. 2012;3(1).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2. </w:t>
      </w:r>
      <w:r w:rsidRPr="009E2BA7">
        <w:rPr>
          <w:rFonts w:ascii="Times New Roman" w:hAnsi="Times New Roman" w:cs="Times New Roman"/>
          <w:noProof/>
        </w:rPr>
        <w:tab/>
        <w:t xml:space="preserve">Kedokteran F, Katolik U, Mandala W. Hubungan Dukungan Suami Dengan Tingkat Kecemasan Menghadapi Persalinan Pada Ibu Hamil Primigravida Trimester III Di Puskesmas Mlati II Sleman. 2014.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3. </w:t>
      </w:r>
      <w:r w:rsidRPr="009E2BA7">
        <w:rPr>
          <w:rFonts w:ascii="Times New Roman" w:hAnsi="Times New Roman" w:cs="Times New Roman"/>
          <w:noProof/>
        </w:rPr>
        <w:tab/>
        <w:t xml:space="preserve">Kartikasari E, Hernawily, Halim A. Hubungan Pendampingan Keluarga Dengan Tingkat Kecemasan Ibu Primigravida Dalam Menghadapi Proses Persalinan. J Keperawatan ISSN 1907-0357. 2015;XI(2):250–7.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4. </w:t>
      </w:r>
      <w:r w:rsidRPr="009E2BA7">
        <w:rPr>
          <w:rFonts w:ascii="Times New Roman" w:hAnsi="Times New Roman" w:cs="Times New Roman"/>
          <w:noProof/>
        </w:rPr>
        <w:tab/>
        <w:t xml:space="preserve">Lagora R, Dewi R, Kesehatan P, Kesehatan K, Kebidanan J. Pengaruh Video Proses Persalinan Normal Terhadap Kecemasan Ibu Hamil Menghadapi Persalinan.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5. </w:t>
      </w:r>
      <w:r w:rsidRPr="009E2BA7">
        <w:rPr>
          <w:rFonts w:ascii="Times New Roman" w:hAnsi="Times New Roman" w:cs="Times New Roman"/>
          <w:noProof/>
        </w:rPr>
        <w:tab/>
        <w:t xml:space="preserve">Dinkes P. Profil Kesehatan Sumatera Utara Tahun 2018. Kementrian Kesehat Republik Indones. 2018;1–100.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6. </w:t>
      </w:r>
      <w:r w:rsidRPr="009E2BA7">
        <w:rPr>
          <w:rFonts w:ascii="Times New Roman" w:hAnsi="Times New Roman" w:cs="Times New Roman"/>
          <w:noProof/>
        </w:rPr>
        <w:tab/>
        <w:t xml:space="preserve">Pengantar K. Kabupaten Tapanuli Utara Dinas Kesehatan. 2018;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7. </w:t>
      </w:r>
      <w:r w:rsidRPr="009E2BA7">
        <w:rPr>
          <w:rFonts w:ascii="Times New Roman" w:hAnsi="Times New Roman" w:cs="Times New Roman"/>
          <w:noProof/>
        </w:rPr>
        <w:tab/>
        <w:t xml:space="preserve">Hayati F. Perbedaan Tingkat Kecemasan Ibu Bersalin Di Puskesmas Dengan Di Bidan Praktik Mandiri. J Akad Baiturrahim Jambi. 2018;7(1):85.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8. </w:t>
      </w:r>
      <w:r w:rsidRPr="009E2BA7">
        <w:rPr>
          <w:rFonts w:ascii="Times New Roman" w:hAnsi="Times New Roman" w:cs="Times New Roman"/>
          <w:noProof/>
        </w:rPr>
        <w:tab/>
        <w:t xml:space="preserve">Ilmiasih R. Pengaruh Teknik Hypnobrithing Terhadap Tingkat Kecemasan Ibu Hamil Pada Masa Persiapan Menghadapi Persalinan. Pengaruh Tek Hypnobrithing Terhadap Tingkat Kecemasan Ibu Hamil Pada Masa Persiapan Menghadapi </w:t>
      </w:r>
      <w:r w:rsidRPr="009E2BA7">
        <w:rPr>
          <w:rFonts w:ascii="Times New Roman" w:hAnsi="Times New Roman" w:cs="Times New Roman"/>
          <w:noProof/>
        </w:rPr>
        <w:lastRenderedPageBreak/>
        <w:t xml:space="preserve">Persalinan. 2017;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9. </w:t>
      </w:r>
      <w:r w:rsidRPr="009E2BA7">
        <w:rPr>
          <w:rFonts w:ascii="Times New Roman" w:hAnsi="Times New Roman" w:cs="Times New Roman"/>
          <w:noProof/>
        </w:rPr>
        <w:tab/>
        <w:t xml:space="preserve">Salafas E, Anisa; R, Rusita; VI. Efektivitas Hypno-EFT Dan Pernafasan Yoga Dalam m Menurunkan Kecemasan Ibu Hamil Di BPM Ny, Sri Kustinah. 216AD;7(2):84–94.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10. </w:t>
      </w:r>
      <w:r w:rsidRPr="009E2BA7">
        <w:rPr>
          <w:rFonts w:ascii="Times New Roman" w:hAnsi="Times New Roman" w:cs="Times New Roman"/>
          <w:noProof/>
        </w:rPr>
        <w:tab/>
        <w:t xml:space="preserve">Kharismawati F. Efektivitas Akupresur Dan Relaksasi Nafas Dalam Terhadap Tingkat Kecemasan Pada Ibu Hamil Trimester III. Ef Akupresur Dan Relaksasi Nafas Dalam Terhadap Tingkat Kecemasan Pada Ibu Hamil Trimester III. 2017;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11. </w:t>
      </w:r>
      <w:r w:rsidRPr="009E2BA7">
        <w:rPr>
          <w:rFonts w:ascii="Times New Roman" w:hAnsi="Times New Roman" w:cs="Times New Roman"/>
          <w:noProof/>
        </w:rPr>
        <w:tab/>
        <w:t xml:space="preserve">Walangadi N, Kundre R, Silolonga W. Hubungan Pengetahuan Ibu Hamil Primigravida Trimester Iii Dengan Tingkat Kecemasan Ibu Menghadapi Persalinandi Poli Kia Puskesmas Tuminting. J Keperawatan UNSRAT. 2014;2(2):108741.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12. </w:t>
      </w:r>
      <w:r w:rsidRPr="009E2BA7">
        <w:rPr>
          <w:rFonts w:ascii="Times New Roman" w:hAnsi="Times New Roman" w:cs="Times New Roman"/>
          <w:noProof/>
        </w:rPr>
        <w:tab/>
        <w:t xml:space="preserve">Sari VK. Pengaruh Pendidikan Kesehatan Terhadap Kecemasan Primigravida Trimester III Di Puskesmas Wilayah Kota Bukit Tinggi. Pengaruh Pendidik Kesehat Terhadap Kecemasan Primigravida Trimester III Di Puskesmas Wil Kota Bukit Tinggi. 2017;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13. </w:t>
      </w:r>
      <w:r w:rsidRPr="009E2BA7">
        <w:rPr>
          <w:rFonts w:ascii="Times New Roman" w:hAnsi="Times New Roman" w:cs="Times New Roman"/>
          <w:noProof/>
        </w:rPr>
        <w:tab/>
        <w:t xml:space="preserve">Audi Ghaffari M. Pengaruh Pendidikan Kesehatan Terhadap Kecemasan Primigravida Trimester III Di Puskesmas Wilayah Kota Bukit Tinggi 2017. Pengaruh Pendidik Kesehat Terhadap Kecemasan </w:t>
      </w:r>
      <w:r w:rsidRPr="009E2BA7">
        <w:rPr>
          <w:rFonts w:ascii="Times New Roman" w:hAnsi="Times New Roman" w:cs="Times New Roman"/>
          <w:noProof/>
        </w:rPr>
        <w:lastRenderedPageBreak/>
        <w:t>Primigravida Trimester III Di Puskesmas Wil Kota Bukit Tinggi 2017 [Internet]. 2017;1(1):287–95. Available from: http://e-journal.usd.ac.id/index.php/LLT%0Ahttp://jurnal.untan.ac.id/index.php/jpdpb/article/viewFile/11345/10753%0Ahttp://dx.doi.org/10.1016/j.sbspro.2015.04.758%0Awww.iosrjournals.org</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14. </w:t>
      </w:r>
      <w:r w:rsidRPr="009E2BA7">
        <w:rPr>
          <w:rFonts w:ascii="Times New Roman" w:hAnsi="Times New Roman" w:cs="Times New Roman"/>
          <w:noProof/>
        </w:rPr>
        <w:tab/>
        <w:t xml:space="preserve">Amalia T. kecemasan Ibu Menanti Persalinan. 2009. 21 p.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15. </w:t>
      </w:r>
      <w:r w:rsidRPr="009E2BA7">
        <w:rPr>
          <w:rFonts w:ascii="Times New Roman" w:hAnsi="Times New Roman" w:cs="Times New Roman"/>
          <w:noProof/>
        </w:rPr>
        <w:tab/>
        <w:t xml:space="preserve">Hutahaean S. Perawatan Antenatal. Suslia A, editor. Jakarta: Salemba Medika; 2013.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16. </w:t>
      </w:r>
      <w:r w:rsidRPr="009E2BA7">
        <w:rPr>
          <w:rFonts w:ascii="Times New Roman" w:hAnsi="Times New Roman" w:cs="Times New Roman"/>
          <w:noProof/>
        </w:rPr>
        <w:tab/>
        <w:t xml:space="preserve">Walyani E. Materi Ajar Lengkap Kebidanan Komunitas. Yogyakarta: Pustaka Baru Press; 2014.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17. </w:t>
      </w:r>
      <w:r w:rsidRPr="009E2BA7">
        <w:rPr>
          <w:rFonts w:ascii="Times New Roman" w:hAnsi="Times New Roman" w:cs="Times New Roman"/>
          <w:noProof/>
        </w:rPr>
        <w:tab/>
        <w:t xml:space="preserve">Rukiyah AY. Asuhan Kebidanan (Persalinan). Jakarta: CV. Trans Info Media; 2011.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18. </w:t>
      </w:r>
      <w:r w:rsidRPr="009E2BA7">
        <w:rPr>
          <w:rFonts w:ascii="Times New Roman" w:hAnsi="Times New Roman" w:cs="Times New Roman"/>
          <w:noProof/>
        </w:rPr>
        <w:tab/>
        <w:t xml:space="preserve">Jannah N. Asuhan Persalinan Normal dan Inisiasi Menyusui Dini. Yudha E, editor. Jakarta: Penerbit Buku Kedokteran; 2015.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19. </w:t>
      </w:r>
      <w:r w:rsidRPr="009E2BA7">
        <w:rPr>
          <w:rFonts w:ascii="Times New Roman" w:hAnsi="Times New Roman" w:cs="Times New Roman"/>
          <w:noProof/>
        </w:rPr>
        <w:tab/>
        <w:t xml:space="preserve">Notoatmodjo S. Metodologi Penelitian Kesehatan. Jakarta: PT. Rineka Cipta; 2016. </w:t>
      </w:r>
    </w:p>
    <w:p w:rsidR="00A42214" w:rsidRPr="009E2BA7" w:rsidRDefault="00A42214" w:rsidP="00A42214">
      <w:pPr>
        <w:spacing w:line="276" w:lineRule="auto"/>
        <w:ind w:left="640" w:hanging="640"/>
        <w:jc w:val="both"/>
        <w:rPr>
          <w:rFonts w:ascii="Times New Roman" w:hAnsi="Times New Roman" w:cs="Times New Roman"/>
          <w:noProof/>
        </w:rPr>
      </w:pPr>
      <w:r w:rsidRPr="009E2BA7">
        <w:rPr>
          <w:rFonts w:ascii="Times New Roman" w:hAnsi="Times New Roman" w:cs="Times New Roman"/>
          <w:noProof/>
        </w:rPr>
        <w:t xml:space="preserve">20. </w:t>
      </w:r>
      <w:r w:rsidRPr="009E2BA7">
        <w:rPr>
          <w:rFonts w:ascii="Times New Roman" w:hAnsi="Times New Roman" w:cs="Times New Roman"/>
          <w:noProof/>
        </w:rPr>
        <w:tab/>
        <w:t xml:space="preserve">A H. Metode Penelitian Kebidanan Dan Teknik Analisa Data. Jakarta: Salemba Medika; 2014. </w:t>
      </w:r>
    </w:p>
    <w:p w:rsidR="00A42214" w:rsidRPr="003A4892" w:rsidRDefault="00EA74CC" w:rsidP="00A42214">
      <w:pPr>
        <w:spacing w:line="276" w:lineRule="auto"/>
        <w:ind w:left="640" w:hanging="640"/>
        <w:jc w:val="both"/>
        <w:rPr>
          <w:rFonts w:ascii="Times New Roman" w:hAnsi="Times New Roman" w:cs="Times New Roman"/>
          <w:b/>
          <w:sz w:val="22"/>
          <w:szCs w:val="22"/>
          <w:lang w:val="id-ID"/>
        </w:rPr>
      </w:pPr>
      <w:r w:rsidRPr="009E2BA7">
        <w:rPr>
          <w:rFonts w:ascii="Times New Roman" w:hAnsi="Times New Roman" w:cs="Times New Roman"/>
          <w:b/>
        </w:rPr>
        <w:fldChar w:fldCharType="end"/>
      </w:r>
    </w:p>
    <w:p w:rsidR="00A42214" w:rsidRDefault="00A42214" w:rsidP="00B86A7D">
      <w:pPr>
        <w:spacing w:line="276" w:lineRule="auto"/>
        <w:rPr>
          <w:rFonts w:ascii="Times New Roman" w:hAnsi="Times New Roman" w:cs="Times New Roman"/>
          <w:b/>
          <w:sz w:val="22"/>
          <w:szCs w:val="22"/>
          <w:lang w:val="id-ID"/>
        </w:rPr>
        <w:sectPr w:rsidR="00A42214" w:rsidSect="002B37AD">
          <w:type w:val="continuous"/>
          <w:pgSz w:w="11906" w:h="16838" w:code="9"/>
          <w:pgMar w:top="2268" w:right="1416" w:bottom="1701" w:left="1418" w:header="708" w:footer="708" w:gutter="0"/>
          <w:cols w:num="2" w:space="708"/>
          <w:docGrid w:linePitch="360"/>
        </w:sectPr>
      </w:pPr>
    </w:p>
    <w:p w:rsidR="000E5563" w:rsidRPr="003A4892" w:rsidRDefault="000E5563" w:rsidP="009E2BA7">
      <w:pPr>
        <w:spacing w:line="276" w:lineRule="auto"/>
        <w:jc w:val="both"/>
        <w:rPr>
          <w:rFonts w:ascii="Times New Roman" w:hAnsi="Times New Roman" w:cs="Times New Roman"/>
          <w:b/>
          <w:color w:val="000000" w:themeColor="text1"/>
          <w:sz w:val="22"/>
          <w:szCs w:val="22"/>
          <w:lang w:val="id-ID"/>
        </w:rPr>
      </w:pPr>
    </w:p>
    <w:sectPr w:rsidR="000E5563" w:rsidRPr="003A4892" w:rsidSect="004D2053">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85" w:rsidRDefault="00C71285" w:rsidP="00E34008">
      <w:r>
        <w:separator/>
      </w:r>
    </w:p>
  </w:endnote>
  <w:endnote w:type="continuationSeparator" w:id="0">
    <w:p w:rsidR="00C71285" w:rsidRDefault="00C71285" w:rsidP="00E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3C" w:rsidRDefault="00861B3C">
    <w:pPr>
      <w:pStyle w:val="Footer"/>
      <w:jc w:val="center"/>
    </w:pPr>
  </w:p>
  <w:p w:rsidR="00861B3C" w:rsidRDefault="00861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85" w:rsidRDefault="00C71285" w:rsidP="00E34008">
      <w:r>
        <w:separator/>
      </w:r>
    </w:p>
  </w:footnote>
  <w:footnote w:type="continuationSeparator" w:id="0">
    <w:p w:rsidR="00C71285" w:rsidRDefault="00C71285" w:rsidP="00E34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3C" w:rsidRDefault="00861B3C">
    <w:pPr>
      <w:pStyle w:val="Header"/>
      <w:jc w:val="right"/>
    </w:pPr>
  </w:p>
  <w:p w:rsidR="00861B3C" w:rsidRDefault="00861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972"/>
    <w:multiLevelType w:val="hybridMultilevel"/>
    <w:tmpl w:val="3E2EB57A"/>
    <w:lvl w:ilvl="0" w:tplc="C3646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76A8C"/>
    <w:multiLevelType w:val="hybridMultilevel"/>
    <w:tmpl w:val="5D1209FA"/>
    <w:lvl w:ilvl="0" w:tplc="30F8E4AC">
      <w:start w:val="3"/>
      <w:numFmt w:val="decimal"/>
      <w:lvlText w:val="4.%1"/>
      <w:lvlJc w:val="left"/>
      <w:pPr>
        <w:ind w:left="64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6529F0"/>
    <w:multiLevelType w:val="multilevel"/>
    <w:tmpl w:val="40A2F0A4"/>
    <w:lvl w:ilvl="0">
      <w:start w:val="1"/>
      <w:numFmt w:val="decimal"/>
      <w:lvlText w:val="%1."/>
      <w:lvlJc w:val="left"/>
      <w:pPr>
        <w:ind w:left="1146" w:hanging="360"/>
      </w:pPr>
      <w:rPr>
        <w:rFonts w:hint="default"/>
        <w:b w:val="0"/>
      </w:r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nsid w:val="4B110DE5"/>
    <w:multiLevelType w:val="multilevel"/>
    <w:tmpl w:val="6CC079C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49749FB"/>
    <w:multiLevelType w:val="hybridMultilevel"/>
    <w:tmpl w:val="BF8CE726"/>
    <w:lvl w:ilvl="0" w:tplc="1D20D9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37397"/>
    <w:multiLevelType w:val="multilevel"/>
    <w:tmpl w:val="4760A950"/>
    <w:lvl w:ilvl="0">
      <w:start w:val="1"/>
      <w:numFmt w:val="decimal"/>
      <w:lvlText w:val="%1."/>
      <w:lvlJc w:val="left"/>
      <w:pPr>
        <w:ind w:left="1146" w:hanging="360"/>
      </w:pPr>
      <w:rPr>
        <w:rFonts w:hint="default"/>
        <w:b w:val="0"/>
      </w:r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7D0D352B"/>
    <w:multiLevelType w:val="hybridMultilevel"/>
    <w:tmpl w:val="52FC230C"/>
    <w:lvl w:ilvl="0" w:tplc="C3646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6938"/>
    <w:rsid w:val="000E5563"/>
    <w:rsid w:val="00166938"/>
    <w:rsid w:val="00170D2D"/>
    <w:rsid w:val="00205A96"/>
    <w:rsid w:val="00253547"/>
    <w:rsid w:val="002B37AD"/>
    <w:rsid w:val="003275FA"/>
    <w:rsid w:val="003A4892"/>
    <w:rsid w:val="003C550E"/>
    <w:rsid w:val="00475D38"/>
    <w:rsid w:val="00476CE9"/>
    <w:rsid w:val="004D2053"/>
    <w:rsid w:val="00544AD5"/>
    <w:rsid w:val="0056169E"/>
    <w:rsid w:val="005A5494"/>
    <w:rsid w:val="006275F7"/>
    <w:rsid w:val="006C529B"/>
    <w:rsid w:val="00745B84"/>
    <w:rsid w:val="00750BC0"/>
    <w:rsid w:val="007A1D5B"/>
    <w:rsid w:val="007F65C2"/>
    <w:rsid w:val="0081082A"/>
    <w:rsid w:val="00861B3C"/>
    <w:rsid w:val="008771AA"/>
    <w:rsid w:val="00952DC6"/>
    <w:rsid w:val="00960E6D"/>
    <w:rsid w:val="009E2BA7"/>
    <w:rsid w:val="00A42214"/>
    <w:rsid w:val="00B46EAE"/>
    <w:rsid w:val="00B86A7D"/>
    <w:rsid w:val="00BA0441"/>
    <w:rsid w:val="00C31D42"/>
    <w:rsid w:val="00C62025"/>
    <w:rsid w:val="00C63C79"/>
    <w:rsid w:val="00C71285"/>
    <w:rsid w:val="00CC34A1"/>
    <w:rsid w:val="00CD6091"/>
    <w:rsid w:val="00D077EF"/>
    <w:rsid w:val="00D07F6D"/>
    <w:rsid w:val="00D9638F"/>
    <w:rsid w:val="00E00EB6"/>
    <w:rsid w:val="00E34008"/>
    <w:rsid w:val="00E94251"/>
    <w:rsid w:val="00EA74CC"/>
    <w:rsid w:val="00EE33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66938"/>
    <w:pPr>
      <w:widowControl w:val="0"/>
      <w:autoSpaceDE w:val="0"/>
      <w:autoSpaceDN w:val="0"/>
      <w:adjustRightInd w:val="0"/>
      <w:spacing w:after="0" w:line="240" w:lineRule="auto"/>
    </w:pPr>
    <w:rPr>
      <w:rFonts w:ascii="Courier New" w:eastAsiaTheme="minorEastAsia" w:hAnsi="Courier New" w:cs="Courier New"/>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938"/>
    <w:pPr>
      <w:widowControl/>
      <w:tabs>
        <w:tab w:val="center" w:pos="4513"/>
        <w:tab w:val="right" w:pos="9026"/>
      </w:tabs>
      <w:autoSpaceDE/>
      <w:autoSpaceDN/>
      <w:adjustRightInd/>
    </w:pPr>
    <w:rPr>
      <w:rFonts w:ascii="Calibri" w:eastAsia="Calibri" w:hAnsi="Calibri" w:cs="Times New Roman"/>
      <w:color w:val="auto"/>
      <w:sz w:val="22"/>
      <w:lang w:val="id-ID"/>
    </w:rPr>
  </w:style>
  <w:style w:type="character" w:customStyle="1" w:styleId="HeaderChar">
    <w:name w:val="Header Char"/>
    <w:basedOn w:val="DefaultParagraphFont"/>
    <w:link w:val="Header"/>
    <w:uiPriority w:val="99"/>
    <w:rsid w:val="00166938"/>
    <w:rPr>
      <w:rFonts w:ascii="Calibri" w:eastAsia="Calibri" w:hAnsi="Calibri" w:cs="Times New Roman"/>
      <w:szCs w:val="20"/>
    </w:rPr>
  </w:style>
  <w:style w:type="paragraph" w:styleId="Footer">
    <w:name w:val="footer"/>
    <w:basedOn w:val="Normal"/>
    <w:link w:val="FooterChar"/>
    <w:uiPriority w:val="99"/>
    <w:unhideWhenUsed/>
    <w:rsid w:val="00CC34A1"/>
    <w:pPr>
      <w:tabs>
        <w:tab w:val="center" w:pos="4680"/>
        <w:tab w:val="right" w:pos="9360"/>
      </w:tabs>
    </w:pPr>
  </w:style>
  <w:style w:type="character" w:customStyle="1" w:styleId="FooterChar">
    <w:name w:val="Footer Char"/>
    <w:basedOn w:val="DefaultParagraphFont"/>
    <w:link w:val="Footer"/>
    <w:uiPriority w:val="99"/>
    <w:rsid w:val="00CC34A1"/>
    <w:rPr>
      <w:rFonts w:ascii="Courier New" w:eastAsiaTheme="minorEastAsia" w:hAnsi="Courier New" w:cs="Courier New"/>
      <w:color w:val="000000"/>
      <w:sz w:val="20"/>
      <w:szCs w:val="20"/>
      <w:lang w:val="en-US"/>
    </w:rPr>
  </w:style>
  <w:style w:type="paragraph" w:styleId="NormalWeb">
    <w:name w:val="Normal (Web)"/>
    <w:basedOn w:val="Normal"/>
    <w:uiPriority w:val="99"/>
    <w:unhideWhenUsed/>
    <w:rsid w:val="00170D2D"/>
    <w:pPr>
      <w:widowControl/>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styleId="ListParagraph">
    <w:name w:val="List Paragraph"/>
    <w:basedOn w:val="Normal"/>
    <w:link w:val="ListParagraphChar"/>
    <w:uiPriority w:val="34"/>
    <w:qFormat/>
    <w:rsid w:val="00170D2D"/>
    <w:pPr>
      <w:widowControl/>
      <w:autoSpaceDE/>
      <w:autoSpaceDN/>
      <w:adjustRightInd/>
      <w:spacing w:after="200" w:line="276" w:lineRule="auto"/>
      <w:ind w:left="720"/>
      <w:contextualSpacing/>
    </w:pPr>
    <w:rPr>
      <w:rFonts w:asciiTheme="minorHAnsi" w:eastAsiaTheme="minorHAnsi" w:hAnsiTheme="minorHAnsi" w:cstheme="minorBidi"/>
      <w:color w:val="auto"/>
      <w:sz w:val="22"/>
      <w:szCs w:val="22"/>
      <w:lang w:val="id-ID"/>
    </w:rPr>
  </w:style>
  <w:style w:type="character" w:customStyle="1" w:styleId="ListParagraphChar">
    <w:name w:val="List Paragraph Char"/>
    <w:basedOn w:val="DefaultParagraphFont"/>
    <w:link w:val="ListParagraph"/>
    <w:uiPriority w:val="34"/>
    <w:locked/>
    <w:rsid w:val="00170D2D"/>
  </w:style>
  <w:style w:type="table" w:styleId="TableGrid">
    <w:name w:val="Table Grid"/>
    <w:basedOn w:val="TableNormal"/>
    <w:uiPriority w:val="59"/>
    <w:rsid w:val="00952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077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dewi@helveti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7893</Words>
  <Characters>44992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SULASTRI</dc:creator>
  <cp:lastModifiedBy>ismail - [2010]</cp:lastModifiedBy>
  <cp:revision>25</cp:revision>
  <cp:lastPrinted>2020-12-09T16:25:00Z</cp:lastPrinted>
  <dcterms:created xsi:type="dcterms:W3CDTF">2020-12-04T13:19:00Z</dcterms:created>
  <dcterms:modified xsi:type="dcterms:W3CDTF">2021-07-06T02:36:00Z</dcterms:modified>
</cp:coreProperties>
</file>